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3600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3600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宋体" w:hAnsi="宋体"/>
          <w:sz w:val="24"/>
          <w:lang w:val="en-US" w:eastAsia="zh-CN"/>
        </w:rPr>
        <w:t>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3600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3599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--3500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中标价-0.2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（3）3499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--3200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（4）</w:t>
      </w:r>
      <w:r>
        <w:rPr>
          <w:rFonts w:hint="eastAsia" w:ascii="宋体" w:hAnsi="宋体"/>
          <w:sz w:val="24"/>
          <w:lang w:val="en-US" w:eastAsia="zh-CN"/>
        </w:rPr>
        <w:t>3200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5元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/百大卡·吨</w:t>
      </w:r>
      <w:r>
        <w:rPr>
          <w:rFonts w:hint="eastAsia" w:ascii="宋体" w:hAnsi="宋体"/>
          <w:sz w:val="24"/>
          <w:lang w:eastAsia="zh-CN"/>
        </w:rPr>
        <w:t>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低质筛混煤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jYzI4ZTY2NzVkMjcxOGNkYTJkMTZkY2ZjZWYzMjY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9B727D"/>
    <w:rsid w:val="3BC81330"/>
    <w:rsid w:val="3E0865FB"/>
    <w:rsid w:val="3E60572D"/>
    <w:rsid w:val="3ECE63F2"/>
    <w:rsid w:val="3F1F796D"/>
    <w:rsid w:val="3FDB6E83"/>
    <w:rsid w:val="41357D04"/>
    <w:rsid w:val="4175321A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2DA1E6D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2711</Words>
  <Characters>3007</Characters>
  <Lines>25</Lines>
  <Paragraphs>7</Paragraphs>
  <TotalTime>0</TotalTime>
  <ScaleCrop>false</ScaleCrop>
  <LinksUpToDate>false</LinksUpToDate>
  <CharactersWithSpaces>3181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2022-08-22T10:40:07Z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EB39893026054E628A0F5A1EA16B8491</vt:lpwstr>
  </property>
</Properties>
</file>