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03</w:t>
      </w:r>
      <w:r>
        <w:rPr>
          <w:rFonts w:hint="eastAsia" w:ascii="楷体" w:hAnsi="楷体" w:eastAsia="楷体" w:cs="楷体"/>
          <w:sz w:val="32"/>
          <w:szCs w:val="32"/>
        </w:rPr>
        <w:t>月</w:t>
      </w:r>
      <w:r>
        <w:rPr>
          <w:rFonts w:hint="eastAsia" w:ascii="楷体" w:hAnsi="楷体" w:eastAsia="楷体" w:cs="楷体"/>
          <w:sz w:val="32"/>
          <w:szCs w:val="32"/>
          <w:lang w:val="en-US" w:eastAsia="zh-CN"/>
        </w:rPr>
        <w:t>28日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15000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04</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2年04</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03</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30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03</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30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bookmarkStart w:id="0" w:name="_GoBack"/>
      <w:bookmarkEnd w:id="0"/>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ind w:right="720"/>
        <w:jc w:val="both"/>
        <w:textAlignment w:val="baseline"/>
        <w:rPr>
          <w:rFonts w:hint="eastAsia" w:ascii="楷体" w:hAnsi="楷体" w:eastAsia="楷体" w:cs="楷体"/>
          <w:szCs w:val="21"/>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ind w:firstLine="420" w:firstLineChars="200"/>
        <w:rPr>
          <w:rFonts w:hint="eastAsia" w:ascii="楷体" w:hAnsi="楷体" w:eastAsia="楷体" w:cs="楷体"/>
          <w:szCs w:val="21"/>
          <w:lang w:val="en-US" w:eastAsia="zh-CN"/>
        </w:rPr>
      </w:pPr>
      <w:r>
        <w:rPr>
          <w:rFonts w:hint="eastAsia" w:ascii="楷体" w:hAnsi="楷体" w:eastAsia="楷体" w:cs="楷体"/>
          <w:color w:val="auto"/>
          <w:szCs w:val="21"/>
          <w:lang w:val="en-US" w:eastAsia="zh-CN"/>
        </w:rPr>
        <w:t>6、</w:t>
      </w:r>
      <w:r>
        <w:rPr>
          <w:rFonts w:hint="eastAsia" w:ascii="楷体" w:hAnsi="楷体" w:eastAsia="楷体" w:cs="楷体"/>
          <w:szCs w:val="21"/>
          <w:lang w:val="en-US" w:eastAsia="zh-CN"/>
        </w:rPr>
        <w:t>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color w:val="auto"/>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并根据抽查结果按上述条款四.（二）.6执行。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firstLine="4830" w:firstLineChars="230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3069E1"/>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74DD1"/>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10</TotalTime>
  <ScaleCrop>false</ScaleCrop>
  <LinksUpToDate>false</LinksUpToDate>
  <CharactersWithSpaces>8385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卫卫</cp:lastModifiedBy>
  <cp:lastPrinted>2021-08-04T00:39:00Z</cp:lastPrinted>
  <dcterms:modified xsi:type="dcterms:W3CDTF">2022-03-28T05:08:28Z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