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145A4B">
      <w:pPr>
        <w:spacing w:line="540" w:lineRule="exact"/>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145A4B">
      <w:pPr>
        <w:spacing w:line="540" w:lineRule="exact"/>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5D664E">
        <w:rPr>
          <w:rFonts w:ascii="宋体" w:hAnsi="宋体" w:cs="仿宋_GB2312" w:hint="eastAsia"/>
          <w:b/>
          <w:bCs/>
          <w:sz w:val="24"/>
        </w:rPr>
        <w:t>41</w:t>
      </w:r>
      <w:r w:rsidRPr="00021F65">
        <w:rPr>
          <w:rFonts w:ascii="宋体" w:hAnsi="宋体" w:cs="仿宋_GB2312" w:hint="eastAsia"/>
          <w:b/>
          <w:bCs/>
          <w:sz w:val="24"/>
        </w:rPr>
        <w:t>期）</w:t>
      </w:r>
    </w:p>
    <w:p w:rsidR="003526B7" w:rsidRPr="00952E1C" w:rsidRDefault="003526B7" w:rsidP="00145A4B">
      <w:pPr>
        <w:spacing w:line="540" w:lineRule="exact"/>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w:t>
      </w:r>
      <w:r w:rsidR="00FD4B70">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187479">
        <w:rPr>
          <w:rFonts w:asciiTheme="minorEastAsia" w:eastAsiaTheme="minorEastAsia" w:hAnsiTheme="minorEastAsia" w:cs="仿宋_GB2312" w:hint="eastAsia"/>
          <w:b/>
          <w:bCs/>
          <w:sz w:val="24"/>
        </w:rPr>
        <w:t>1</w:t>
      </w:r>
      <w:r w:rsidR="00F24672">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317E85" w:rsidRPr="00317E85">
        <w:rPr>
          <w:rFonts w:asciiTheme="minorEastAsia" w:eastAsiaTheme="minorEastAsia" w:hAnsiTheme="minorEastAsia" w:cs="仿宋_GB2312" w:hint="eastAsia"/>
          <w:b/>
          <w:bCs/>
          <w:color w:val="FF0000"/>
          <w:sz w:val="24"/>
        </w:rPr>
        <w:t>火</w:t>
      </w:r>
      <w:r w:rsidR="0020601A" w:rsidRPr="00317E85">
        <w:rPr>
          <w:rFonts w:asciiTheme="minorEastAsia" w:eastAsiaTheme="minorEastAsia" w:hAnsiTheme="minorEastAsia" w:cs="仿宋_GB2312" w:hint="eastAsia"/>
          <w:b/>
          <w:bCs/>
          <w:color w:val="FF0000"/>
          <w:sz w:val="24"/>
        </w:rPr>
        <w:t>车</w:t>
      </w:r>
      <w:r w:rsidR="009E49F8">
        <w:rPr>
          <w:rFonts w:asciiTheme="minorEastAsia" w:eastAsiaTheme="minorEastAsia" w:hAnsiTheme="minorEastAsia" w:cs="仿宋_GB2312" w:hint="eastAsia"/>
          <w:b/>
          <w:bCs/>
          <w:color w:val="FF0000"/>
          <w:sz w:val="24"/>
        </w:rPr>
        <w:t>或汽车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8F2520"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187479">
        <w:rPr>
          <w:rFonts w:asciiTheme="minorEastAsia" w:eastAsiaTheme="minorEastAsia" w:hAnsiTheme="minorEastAsia" w:cs="仿宋_GB2312" w:hint="eastAsia"/>
          <w:b/>
          <w:bCs/>
          <w:sz w:val="24"/>
        </w:rPr>
        <w:t>1</w:t>
      </w:r>
      <w:r w:rsidR="008F2520">
        <w:rPr>
          <w:rFonts w:asciiTheme="minorEastAsia" w:eastAsiaTheme="minorEastAsia" w:hAnsiTheme="minorEastAsia" w:cs="仿宋_GB2312" w:hint="eastAsia"/>
          <w:b/>
          <w:bCs/>
          <w:sz w:val="24"/>
        </w:rPr>
        <w:t>万吨±10%</w:t>
      </w:r>
      <w:r w:rsidR="008F2520" w:rsidRPr="00952E1C">
        <w:rPr>
          <w:rFonts w:asciiTheme="minorEastAsia" w:eastAsiaTheme="minorEastAsia" w:hAnsiTheme="minorEastAsia" w:cs="仿宋_GB2312" w:hint="eastAsia"/>
          <w:b/>
          <w:bCs/>
          <w:sz w:val="24"/>
        </w:rPr>
        <w:t>。</w:t>
      </w:r>
    </w:p>
    <w:p w:rsidR="00072BCF"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79396A">
        <w:rPr>
          <w:rFonts w:asciiTheme="minorEastAsia" w:eastAsiaTheme="minorEastAsia" w:hAnsiTheme="minorEastAsia" w:cs="仿宋_GB2312" w:hint="eastAsia"/>
          <w:b/>
          <w:bCs/>
          <w:kern w:val="0"/>
          <w:sz w:val="24"/>
        </w:rPr>
        <w:t>2020年</w:t>
      </w:r>
      <w:r w:rsidR="00187479">
        <w:rPr>
          <w:rFonts w:asciiTheme="minorEastAsia" w:eastAsiaTheme="minorEastAsia" w:hAnsiTheme="minorEastAsia" w:cs="仿宋_GB2312" w:hint="eastAsia"/>
          <w:b/>
          <w:bCs/>
          <w:kern w:val="0"/>
          <w:sz w:val="24"/>
        </w:rPr>
        <w:t>1</w:t>
      </w:r>
      <w:r w:rsidR="00F24672">
        <w:rPr>
          <w:rFonts w:asciiTheme="minorEastAsia" w:eastAsiaTheme="minorEastAsia" w:hAnsiTheme="minorEastAsia" w:cs="仿宋_GB2312" w:hint="eastAsia"/>
          <w:b/>
          <w:bCs/>
          <w:kern w:val="0"/>
          <w:sz w:val="24"/>
        </w:rPr>
        <w:t>1</w:t>
      </w:r>
      <w:r w:rsidR="0079396A">
        <w:rPr>
          <w:rFonts w:asciiTheme="minorEastAsia" w:eastAsiaTheme="minorEastAsia" w:hAnsiTheme="minorEastAsia" w:cs="仿宋_GB2312" w:hint="eastAsia"/>
          <w:b/>
          <w:bCs/>
          <w:kern w:val="0"/>
          <w:sz w:val="24"/>
        </w:rPr>
        <w:t>月</w:t>
      </w:r>
      <w:r w:rsidR="005D664E">
        <w:rPr>
          <w:rFonts w:asciiTheme="minorEastAsia" w:eastAsiaTheme="minorEastAsia" w:hAnsiTheme="minorEastAsia" w:cs="仿宋_GB2312" w:hint="eastAsia"/>
          <w:b/>
          <w:bCs/>
          <w:kern w:val="0"/>
          <w:sz w:val="24"/>
        </w:rPr>
        <w:t>18</w:t>
      </w:r>
      <w:r w:rsidR="0079396A">
        <w:rPr>
          <w:rFonts w:asciiTheme="minorEastAsia" w:eastAsiaTheme="minorEastAsia" w:hAnsiTheme="minorEastAsia" w:cs="仿宋_GB2312" w:hint="eastAsia"/>
          <w:b/>
          <w:bCs/>
          <w:kern w:val="0"/>
          <w:sz w:val="24"/>
        </w:rPr>
        <w:t>日至</w:t>
      </w:r>
      <w:r w:rsidR="00187479">
        <w:rPr>
          <w:rFonts w:asciiTheme="minorEastAsia" w:eastAsiaTheme="minorEastAsia" w:hAnsiTheme="minorEastAsia" w:cs="仿宋_GB2312" w:hint="eastAsia"/>
          <w:b/>
          <w:bCs/>
          <w:kern w:val="0"/>
          <w:sz w:val="24"/>
        </w:rPr>
        <w:t>1</w:t>
      </w:r>
      <w:r w:rsidR="00F24672">
        <w:rPr>
          <w:rFonts w:asciiTheme="minorEastAsia" w:eastAsiaTheme="minorEastAsia" w:hAnsiTheme="minorEastAsia" w:cs="仿宋_GB2312" w:hint="eastAsia"/>
          <w:b/>
          <w:bCs/>
          <w:kern w:val="0"/>
          <w:sz w:val="24"/>
        </w:rPr>
        <w:t>1</w:t>
      </w:r>
      <w:r w:rsidR="0079396A">
        <w:rPr>
          <w:rFonts w:asciiTheme="minorEastAsia" w:eastAsiaTheme="minorEastAsia" w:hAnsiTheme="minorEastAsia" w:cs="仿宋_GB2312" w:hint="eastAsia"/>
          <w:b/>
          <w:bCs/>
          <w:kern w:val="0"/>
          <w:sz w:val="24"/>
        </w:rPr>
        <w:t>月3</w:t>
      </w:r>
      <w:r w:rsidR="00F24672">
        <w:rPr>
          <w:rFonts w:asciiTheme="minorEastAsia" w:eastAsiaTheme="minorEastAsia" w:hAnsiTheme="minorEastAsia" w:cs="仿宋_GB2312" w:hint="eastAsia"/>
          <w:b/>
          <w:bCs/>
          <w:kern w:val="0"/>
          <w:sz w:val="24"/>
        </w:rPr>
        <w:t>0</w:t>
      </w:r>
      <w:r w:rsidR="0079396A">
        <w:rPr>
          <w:rFonts w:asciiTheme="minorEastAsia" w:eastAsiaTheme="minorEastAsia" w:hAnsiTheme="minorEastAsia" w:cs="仿宋_GB2312" w:hint="eastAsia"/>
          <w:b/>
          <w:bCs/>
          <w:kern w:val="0"/>
          <w:sz w:val="24"/>
        </w:rPr>
        <w:t>日煤炭必须全部抵达分宜电厂</w:t>
      </w:r>
      <w:r w:rsidR="00072BCF">
        <w:rPr>
          <w:rFonts w:asciiTheme="minorEastAsia" w:eastAsiaTheme="minorEastAsia" w:hAnsiTheme="minorEastAsia" w:cs="仿宋_GB2312" w:hint="eastAsia"/>
          <w:b/>
          <w:bCs/>
          <w:sz w:val="24"/>
        </w:rPr>
        <w:t>。</w:t>
      </w:r>
    </w:p>
    <w:p w:rsidR="008B08B5"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0F3451" w:rsidRPr="00317E85">
        <w:rPr>
          <w:rFonts w:asciiTheme="minorEastAsia" w:eastAsiaTheme="minorEastAsia" w:hAnsiTheme="minorEastAsia" w:cs="仿宋_GB2312" w:hint="eastAsia"/>
          <w:b/>
          <w:bCs/>
          <w:color w:val="FF0000"/>
          <w:sz w:val="24"/>
        </w:rPr>
        <w:t>火车</w:t>
      </w:r>
      <w:r w:rsidR="009E49F8">
        <w:rPr>
          <w:rFonts w:asciiTheme="minorEastAsia" w:eastAsiaTheme="minorEastAsia" w:hAnsiTheme="minorEastAsia" w:cs="仿宋_GB2312" w:hint="eastAsia"/>
          <w:b/>
          <w:bCs/>
          <w:sz w:val="24"/>
        </w:rPr>
        <w:t>或汽车到厂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9E49F8">
        <w:rPr>
          <w:rFonts w:asciiTheme="minorEastAsia" w:eastAsiaTheme="minorEastAsia" w:hAnsiTheme="minorEastAsia" w:cs="仿宋_GB2312" w:hint="eastAsia"/>
          <w:b/>
          <w:bCs/>
          <w:sz w:val="24"/>
        </w:rPr>
        <w:t>火车</w:t>
      </w:r>
      <w:r w:rsidR="008A3378" w:rsidRPr="00D21241">
        <w:rPr>
          <w:rFonts w:asciiTheme="minorEastAsia" w:eastAsiaTheme="minorEastAsia" w:hAnsiTheme="minorEastAsia" w:cs="仿宋_GB2312" w:hint="eastAsia"/>
          <w:b/>
          <w:bCs/>
          <w:color w:val="FF0000"/>
          <w:sz w:val="24"/>
        </w:rPr>
        <w:t>到厂第三方</w:t>
      </w:r>
      <w:r w:rsidR="004C3C41" w:rsidRPr="00D21241">
        <w:rPr>
          <w:rFonts w:asciiTheme="minorEastAsia" w:eastAsiaTheme="minorEastAsia" w:hAnsiTheme="minorEastAsia" w:cs="仿宋_GB2312" w:hint="eastAsia"/>
          <w:b/>
          <w:bCs/>
          <w:color w:val="FF0000"/>
          <w:sz w:val="24"/>
        </w:rPr>
        <w:t>验收</w:t>
      </w:r>
      <w:r w:rsidR="009E49F8">
        <w:rPr>
          <w:rFonts w:asciiTheme="minorEastAsia" w:eastAsiaTheme="minorEastAsia" w:hAnsiTheme="minorEastAsia" w:cs="仿宋_GB2312" w:hint="eastAsia"/>
          <w:b/>
          <w:bCs/>
          <w:color w:val="FF0000"/>
          <w:sz w:val="24"/>
        </w:rPr>
        <w:t>或汽车到厂验收</w:t>
      </w:r>
      <w:r w:rsidR="00EA2F6A" w:rsidRPr="00952E1C">
        <w:rPr>
          <w:rFonts w:asciiTheme="minorEastAsia" w:eastAsiaTheme="minorEastAsia" w:hAnsiTheme="minorEastAsia" w:cs="仿宋_GB2312" w:hint="eastAsia"/>
          <w:b/>
          <w:bCs/>
          <w:sz w:val="24"/>
        </w:rPr>
        <w:t>。</w:t>
      </w:r>
    </w:p>
    <w:p w:rsidR="003526B7" w:rsidRPr="00952E1C" w:rsidRDefault="003526B7" w:rsidP="00145A4B">
      <w:pPr>
        <w:tabs>
          <w:tab w:val="right" w:pos="8306"/>
        </w:tabs>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4348E6" w:rsidRDefault="003526B7" w:rsidP="00145A4B">
      <w:pPr>
        <w:spacing w:line="540" w:lineRule="exact"/>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4348E6" w:rsidRPr="007005DA">
        <w:rPr>
          <w:rFonts w:ascii="宋体" w:hAnsi="宋体" w:cs="仿宋_GB2312" w:hint="eastAsia"/>
          <w:b/>
          <w:bCs/>
          <w:sz w:val="24"/>
        </w:rPr>
        <w:t>易煤网阳光采购平台（</w:t>
      </w:r>
      <w:r w:rsidR="004348E6" w:rsidRPr="007005DA">
        <w:rPr>
          <w:rFonts w:ascii="宋体" w:hAnsi="宋体" w:cs="仿宋_GB2312"/>
          <w:b/>
          <w:bCs/>
          <w:sz w:val="24"/>
        </w:rPr>
        <w:t>http://www.yimei180.com/</w:t>
      </w:r>
      <w:r w:rsidR="004348E6" w:rsidRPr="007005DA">
        <w:rPr>
          <w:rFonts w:ascii="宋体" w:hAnsi="宋体" w:cs="仿宋_GB2312" w:hint="eastAsia"/>
          <w:b/>
          <w:bCs/>
          <w:sz w:val="24"/>
        </w:rPr>
        <w:t>）。</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145A4B">
      <w:pPr>
        <w:pStyle w:val="1"/>
        <w:spacing w:line="540" w:lineRule="exact"/>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2018A6" w:rsidRDefault="003526B7" w:rsidP="00145A4B">
      <w:pPr>
        <w:pStyle w:val="1"/>
        <w:spacing w:line="540" w:lineRule="exact"/>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98623F">
        <w:rPr>
          <w:rFonts w:asciiTheme="minorEastAsia" w:eastAsiaTheme="minorEastAsia" w:hAnsiTheme="minorEastAsia" w:cs="仿宋_GB2312" w:hint="eastAsia"/>
          <w:b/>
          <w:bCs/>
          <w:sz w:val="24"/>
          <w:szCs w:val="24"/>
        </w:rPr>
        <w:t>2</w:t>
      </w:r>
      <w:r w:rsidR="00923E27">
        <w:rPr>
          <w:rFonts w:asciiTheme="minorEastAsia" w:eastAsiaTheme="minorEastAsia" w:hAnsiTheme="minorEastAsia" w:cs="仿宋_GB2312" w:hint="eastAsia"/>
          <w:b/>
          <w:bCs/>
          <w:sz w:val="24"/>
          <w:szCs w:val="24"/>
        </w:rPr>
        <w:t>9</w:t>
      </w:r>
      <w:r w:rsidR="003A4124">
        <w:rPr>
          <w:rFonts w:asciiTheme="minorEastAsia" w:eastAsiaTheme="minorEastAsia" w:hAnsiTheme="minorEastAsia" w:cs="仿宋_GB2312" w:hint="eastAsia"/>
          <w:b/>
          <w:bCs/>
          <w:sz w:val="24"/>
          <w:szCs w:val="24"/>
        </w:rPr>
        <w:t>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98623F">
        <w:rPr>
          <w:rFonts w:asciiTheme="minorEastAsia" w:eastAsiaTheme="minorEastAsia" w:hAnsiTheme="minorEastAsia" w:cs="仿宋_GB2312" w:hint="eastAsia"/>
          <w:b/>
          <w:bCs/>
          <w:sz w:val="24"/>
          <w:szCs w:val="24"/>
        </w:rPr>
        <w:t>3</w:t>
      </w:r>
      <w:r w:rsidR="00923E27">
        <w:rPr>
          <w:rFonts w:asciiTheme="minorEastAsia" w:eastAsiaTheme="minorEastAsia" w:hAnsiTheme="minorEastAsia" w:cs="仿宋_GB2312" w:hint="eastAsia"/>
          <w:b/>
          <w:bCs/>
          <w:sz w:val="24"/>
          <w:szCs w:val="24"/>
        </w:rPr>
        <w:t>4</w:t>
      </w:r>
      <w:r w:rsidR="003A4124">
        <w:rPr>
          <w:rFonts w:asciiTheme="minorEastAsia" w:eastAsiaTheme="minorEastAsia" w:hAnsiTheme="minorEastAsia" w:cs="仿宋_GB2312" w:hint="eastAsia"/>
          <w:b/>
          <w:bCs/>
          <w:sz w:val="24"/>
          <w:szCs w:val="24"/>
        </w:rPr>
        <w:t>0</w:t>
      </w:r>
      <w:r w:rsidR="00981896" w:rsidRPr="00952E1C">
        <w:rPr>
          <w:rFonts w:asciiTheme="minorEastAsia" w:eastAsiaTheme="minorEastAsia" w:hAnsiTheme="minorEastAsia" w:cs="仿宋_GB2312" w:hint="eastAsia"/>
          <w:b/>
          <w:bCs/>
          <w:sz w:val="24"/>
          <w:szCs w:val="24"/>
        </w:rPr>
        <w:t>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607FF7">
        <w:rPr>
          <w:rFonts w:asciiTheme="minorEastAsia" w:eastAsiaTheme="minorEastAsia" w:hAnsiTheme="minorEastAsia" w:cs="仿宋_GB2312" w:hint="eastAsia"/>
          <w:b/>
          <w:bCs/>
          <w:sz w:val="24"/>
          <w:szCs w:val="24"/>
        </w:rPr>
        <w:t>12</w:t>
      </w:r>
      <w:r w:rsidR="006179D0" w:rsidRPr="00952E1C">
        <w:rPr>
          <w:rFonts w:asciiTheme="minorEastAsia" w:eastAsiaTheme="minorEastAsia" w:hAnsiTheme="minorEastAsia" w:cs="仿宋_GB2312" w:hint="eastAsia"/>
          <w:b/>
          <w:bCs/>
          <w:sz w:val="24"/>
          <w:szCs w:val="24"/>
        </w:rPr>
        <w:t>%，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6D742D">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145A4B">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w:t>
      </w:r>
      <w:r w:rsidR="002018A6">
        <w:rPr>
          <w:rFonts w:asciiTheme="minorEastAsia" w:eastAsiaTheme="minorEastAsia" w:hAnsiTheme="minorEastAsia" w:cs="仿宋_GB2312" w:hint="eastAsia"/>
          <w:b/>
          <w:bCs/>
          <w:sz w:val="24"/>
          <w:szCs w:val="24"/>
        </w:rPr>
        <w:t>.</w:t>
      </w:r>
    </w:p>
    <w:p w:rsidR="00CD43AA" w:rsidRPr="00DA6612" w:rsidRDefault="001536CA" w:rsidP="00145A4B">
      <w:pPr>
        <w:spacing w:line="540" w:lineRule="exact"/>
        <w:ind w:firstLineChars="200" w:firstLine="482"/>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00DA6612" w:rsidRPr="00923E27">
        <w:rPr>
          <w:rFonts w:asciiTheme="minorEastAsia" w:eastAsiaTheme="minorEastAsia" w:hAnsiTheme="minorEastAsia" w:cs="仿宋_GB2312" w:hint="eastAsia"/>
          <w:b/>
          <w:bCs/>
          <w:sz w:val="24"/>
        </w:rPr>
        <w:t>以收到基低位发热量、空气干燥基挥发分、空气干燥基全硫为计价依据。</w:t>
      </w:r>
      <w:r w:rsidR="00DA6612" w:rsidRPr="002C0F3C">
        <w:rPr>
          <w:rFonts w:asciiTheme="minorEastAsia" w:eastAsiaTheme="minorEastAsia" w:hAnsiTheme="minorEastAsia" w:cs="仿宋_GB2312" w:hint="eastAsia"/>
          <w:b/>
          <w:bCs/>
          <w:sz w:val="24"/>
        </w:rPr>
        <w:t>结算到站价按下列</w:t>
      </w:r>
      <w:r w:rsidR="00DA6612">
        <w:rPr>
          <w:rFonts w:asciiTheme="minorEastAsia" w:eastAsiaTheme="minorEastAsia" w:hAnsiTheme="minorEastAsia" w:cs="仿宋_GB2312" w:hint="eastAsia"/>
          <w:b/>
          <w:bCs/>
          <w:sz w:val="24"/>
        </w:rPr>
        <w:t>五</w:t>
      </w:r>
      <w:r w:rsidR="00DA6612" w:rsidRPr="002C0F3C">
        <w:rPr>
          <w:rFonts w:asciiTheme="minorEastAsia" w:eastAsiaTheme="minorEastAsia" w:hAnsiTheme="minorEastAsia" w:cs="仿宋_GB2312" w:hint="eastAsia"/>
          <w:b/>
          <w:bCs/>
          <w:sz w:val="24"/>
        </w:rPr>
        <w:t>项费用之和确定：</w:t>
      </w:r>
    </w:p>
    <w:p w:rsidR="00DA6612" w:rsidRPr="00DA6612" w:rsidRDefault="00DA6612" w:rsidP="00145A4B">
      <w:pPr>
        <w:spacing w:line="540" w:lineRule="exact"/>
        <w:ind w:firstLineChars="200" w:firstLine="482"/>
        <w:rPr>
          <w:rFonts w:asciiTheme="minorEastAsia" w:eastAsiaTheme="minorEastAsia" w:hAnsiTheme="minorEastAsia" w:cs="仿宋_GB2312"/>
          <w:b/>
          <w:bCs/>
          <w:sz w:val="24"/>
        </w:rPr>
      </w:pPr>
      <w:r w:rsidRPr="00DA6612">
        <w:rPr>
          <w:rFonts w:asciiTheme="minorEastAsia" w:eastAsiaTheme="minorEastAsia" w:hAnsiTheme="minorEastAsia" w:cs="仿宋_GB2312" w:hint="eastAsia"/>
          <w:b/>
          <w:bCs/>
          <w:sz w:val="24"/>
        </w:rPr>
        <w:t>结算到站价=（Qnet,ar×相对应含税包到基价）÷1000+Vad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+St.ad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+Mar</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+涨吨运杂费计价。</w:t>
      </w:r>
    </w:p>
    <w:p w:rsidR="00604B71" w:rsidRPr="00923E27" w:rsidRDefault="00A34B8D" w:rsidP="00145A4B">
      <w:pPr>
        <w:spacing w:line="540" w:lineRule="exact"/>
        <w:ind w:firstLineChars="200" w:firstLine="482"/>
        <w:rPr>
          <w:rFonts w:asciiTheme="minorEastAsia" w:eastAsiaTheme="minorEastAsia" w:hAnsiTheme="minorEastAsia" w:cs="仿宋_GB2312"/>
          <w:b/>
          <w:bCs/>
          <w:sz w:val="24"/>
        </w:rPr>
      </w:pPr>
      <w:r w:rsidRPr="00923E27">
        <w:rPr>
          <w:rFonts w:asciiTheme="minorEastAsia" w:eastAsiaTheme="minorEastAsia" w:hAnsiTheme="minorEastAsia" w:cs="仿宋_GB2312" w:hint="eastAsia"/>
          <w:b/>
          <w:bCs/>
          <w:sz w:val="24"/>
        </w:rPr>
        <w:t>1、发热量计价</w:t>
      </w:r>
      <w:r w:rsidR="005811E0">
        <w:rPr>
          <w:rFonts w:asciiTheme="minorEastAsia" w:eastAsiaTheme="minorEastAsia" w:hAnsiTheme="minorEastAsia" w:cs="仿宋_GB2312" w:hint="eastAsia"/>
          <w:b/>
          <w:bCs/>
          <w:sz w:val="24"/>
        </w:rPr>
        <w:t>：</w:t>
      </w:r>
      <w:r w:rsidR="005811E0"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04"/>
        <w:gridCol w:w="4671"/>
      </w:tblGrid>
      <w:tr w:rsidR="00604B71" w:rsidRPr="00604B71" w:rsidTr="009E49F8">
        <w:trPr>
          <w:trHeight w:val="596"/>
          <w:jc w:val="center"/>
        </w:trPr>
        <w:tc>
          <w:tcPr>
            <w:tcW w:w="4304" w:type="dxa"/>
            <w:vAlign w:val="center"/>
          </w:tcPr>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收到基低位发热量</w:t>
            </w:r>
          </w:p>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（千卡/千克）</w:t>
            </w:r>
          </w:p>
        </w:tc>
        <w:tc>
          <w:tcPr>
            <w:tcW w:w="4671" w:type="dxa"/>
            <w:vAlign w:val="center"/>
          </w:tcPr>
          <w:p w:rsidR="00604B71" w:rsidRPr="00604B71" w:rsidRDefault="00604B71" w:rsidP="00145A4B">
            <w:pPr>
              <w:spacing w:line="540" w:lineRule="exact"/>
              <w:ind w:firstLine="562"/>
              <w:jc w:val="center"/>
              <w:rPr>
                <w:rFonts w:ascii="宋体" w:hAnsi="宋体" w:cs="仿宋_GB2312"/>
                <w:b/>
                <w:bCs/>
                <w:sz w:val="24"/>
              </w:rPr>
            </w:pPr>
            <w:r w:rsidRPr="00604B71">
              <w:rPr>
                <w:rFonts w:ascii="宋体" w:hAnsi="宋体" w:cs="仿宋_GB2312" w:hint="eastAsia"/>
                <w:b/>
                <w:bCs/>
                <w:sz w:val="24"/>
              </w:rPr>
              <w:t>含税包到基价（元/千卡）</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签订有效期月加权Qnet.ar≥3000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签订有效期月加权2900≤Qnet.ar＜3000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签订有效期月加权2700≤Qnet.ar＜2900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X-3</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lastRenderedPageBreak/>
              <w:t>签订有效期月加权2500≤Qnet.ar＜2700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X-9</w:t>
            </w:r>
          </w:p>
        </w:tc>
      </w:tr>
      <w:tr w:rsidR="009E49F8" w:rsidRPr="00604B71" w:rsidTr="009E49F8">
        <w:trPr>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签订有效期月加权2400≤Qnet.ar＜2500</w:t>
            </w:r>
          </w:p>
        </w:tc>
        <w:tc>
          <w:tcPr>
            <w:tcW w:w="4671" w:type="dxa"/>
          </w:tcPr>
          <w:p w:rsidR="009E49F8" w:rsidRPr="00B47872" w:rsidRDefault="009E49F8" w:rsidP="009E49F8">
            <w:pPr>
              <w:jc w:val="center"/>
              <w:rPr>
                <w:rFonts w:ascii="黑体" w:eastAsia="黑体" w:hAnsi="黑体"/>
                <w:b/>
                <w:color w:val="FF0000"/>
                <w:szCs w:val="21"/>
              </w:rPr>
            </w:pPr>
            <w:r w:rsidRPr="00B47872">
              <w:rPr>
                <w:rFonts w:ascii="黑体" w:eastAsia="黑体" w:hAnsi="黑体" w:hint="eastAsia"/>
                <w:b/>
                <w:color w:val="FF0000"/>
                <w:szCs w:val="21"/>
              </w:rPr>
              <w:t>X-22</w:t>
            </w:r>
          </w:p>
        </w:tc>
      </w:tr>
      <w:tr w:rsidR="009E49F8" w:rsidRPr="00604B71" w:rsidTr="009E49F8">
        <w:trPr>
          <w:trHeight w:val="441"/>
          <w:jc w:val="center"/>
        </w:trPr>
        <w:tc>
          <w:tcPr>
            <w:tcW w:w="4304" w:type="dxa"/>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签订有效期单批Qnet.ar＜2400</w:t>
            </w:r>
          </w:p>
        </w:tc>
        <w:tc>
          <w:tcPr>
            <w:tcW w:w="4671" w:type="dxa"/>
            <w:vAlign w:val="center"/>
          </w:tcPr>
          <w:p w:rsidR="009E49F8" w:rsidRPr="00B47872" w:rsidRDefault="009E49F8" w:rsidP="009E49F8">
            <w:pPr>
              <w:jc w:val="center"/>
              <w:rPr>
                <w:rFonts w:ascii="黑体" w:eastAsia="黑体" w:hAnsi="黑体"/>
                <w:b/>
                <w:szCs w:val="21"/>
              </w:rPr>
            </w:pPr>
            <w:r>
              <w:rPr>
                <w:rFonts w:ascii="黑体" w:eastAsia="黑体" w:hAnsi="黑体" w:hint="eastAsia"/>
                <w:b/>
                <w:szCs w:val="21"/>
              </w:rPr>
              <w:t>入厂煤炭不予退回，只付</w:t>
            </w:r>
            <w:r w:rsidRPr="00B47872">
              <w:rPr>
                <w:rFonts w:ascii="黑体" w:eastAsia="黑体" w:hAnsi="黑体" w:hint="eastAsia"/>
                <w:b/>
                <w:szCs w:val="21"/>
              </w:rPr>
              <w:t>运费不付煤款。</w:t>
            </w:r>
          </w:p>
        </w:tc>
      </w:tr>
      <w:tr w:rsidR="009E49F8" w:rsidRPr="00604B71" w:rsidTr="00F86403">
        <w:trPr>
          <w:trHeight w:val="1545"/>
          <w:jc w:val="center"/>
        </w:trPr>
        <w:tc>
          <w:tcPr>
            <w:tcW w:w="8975" w:type="dxa"/>
            <w:gridSpan w:val="2"/>
            <w:vAlign w:val="center"/>
          </w:tcPr>
          <w:p w:rsidR="009E49F8" w:rsidRPr="00B47872" w:rsidRDefault="009E49F8" w:rsidP="009E49F8">
            <w:pPr>
              <w:rPr>
                <w:rFonts w:ascii="黑体" w:eastAsia="黑体" w:hAnsi="黑体"/>
                <w:b/>
                <w:szCs w:val="21"/>
              </w:rPr>
            </w:pPr>
            <w:r w:rsidRPr="00B47872">
              <w:rPr>
                <w:rFonts w:ascii="黑体" w:eastAsia="黑体" w:hAnsi="黑体" w:hint="eastAsia"/>
                <w:b/>
                <w:szCs w:val="21"/>
              </w:rPr>
              <w:t>附注：一、对签订有效期单批Qnet,ar≥2400千卡/千克的进厂批次煤进入签订有效期加权平均，按签订有效期加权平均的Qnet,ar套档执行。对签订有效期单批Qnet,ar＜2400千卡/千克的，只付运费(汽车运费以一口价20元/吨核定)不付煤款，不予退回。</w:t>
            </w:r>
          </w:p>
          <w:p w:rsidR="009E49F8" w:rsidRPr="00B47872" w:rsidRDefault="009E49F8" w:rsidP="009E49F8">
            <w:pPr>
              <w:rPr>
                <w:rFonts w:ascii="黑体" w:eastAsia="黑体" w:hAnsi="黑体"/>
                <w:b/>
                <w:szCs w:val="21"/>
              </w:rPr>
            </w:pPr>
            <w:r w:rsidRPr="00B47872">
              <w:rPr>
                <w:rFonts w:ascii="黑体" w:eastAsia="黑体" w:hAnsi="黑体" w:hint="eastAsia"/>
                <w:b/>
                <w:szCs w:val="21"/>
              </w:rPr>
              <w:t xml:space="preserve">    二、不得跨月度合并计算（以煤炭到厂时间为准）。</w:t>
            </w:r>
          </w:p>
        </w:tc>
      </w:tr>
    </w:tbl>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2、Vad扣款（按到厂煤批次考核，套档执行）：</w:t>
      </w:r>
      <w:r w:rsidRPr="00E74CE6">
        <w:rPr>
          <w:rFonts w:asciiTheme="minorEastAsia" w:eastAsiaTheme="minorEastAsia" w:hAnsiTheme="minorEastAsia" w:cs="仿宋_GB2312"/>
          <w:b/>
          <w:bCs/>
          <w:sz w:val="24"/>
        </w:rPr>
        <w:t xml:space="preserve"> </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（1）单批11%≤Vad＜12%时，减价：（12%-Vad）×100×1元/吨。</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（2）单批10%≤Vad＜11%时，减价：（12%-Vad）×100×3元/吨。</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（3）单批9%≤Vad＜10%时，减价：（12%-Vad）×100×5元/吨。</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（4）单批8%≤Vad＜9%时，减价：（12%-Vad）×100×7元/吨。</w:t>
      </w:r>
    </w:p>
    <w:p w:rsidR="00F20E9A" w:rsidRPr="008C511A" w:rsidRDefault="00F20E9A" w:rsidP="00F20E9A">
      <w:pPr>
        <w:spacing w:line="540" w:lineRule="exact"/>
        <w:ind w:firstLineChars="200" w:firstLine="482"/>
        <w:rPr>
          <w:rFonts w:asciiTheme="minorEastAsia" w:eastAsiaTheme="minorEastAsia" w:hAnsiTheme="minorEastAsia" w:cs="仿宋_GB2312"/>
          <w:b/>
          <w:bCs/>
          <w:sz w:val="24"/>
        </w:rPr>
      </w:pPr>
      <w:r w:rsidRPr="008C511A">
        <w:rPr>
          <w:rFonts w:asciiTheme="minorEastAsia" w:eastAsiaTheme="minorEastAsia" w:hAnsiTheme="minorEastAsia" w:cs="仿宋_GB2312" w:hint="eastAsia"/>
          <w:b/>
          <w:bCs/>
          <w:sz w:val="24"/>
        </w:rPr>
        <w:t>（5）单批Vad＜8%时，只付铁路运费不付煤款，不予退回。</w:t>
      </w:r>
    </w:p>
    <w:p w:rsidR="00604B71" w:rsidRPr="00E74CE6" w:rsidRDefault="00F26AB5"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3、St.ad扣款（按到厂煤批次考核，套档执行）：</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（1）1%＜St.ad≤1.5%时, 减价：（St.ad-1%）×100×20元/吨。</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（2）1.5%＜St.ad≤2%时, 减价：（St.ad-1%）×100×30元/吨。</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（3）2%＜St.ad≤3%时, 减价：（St.ad-1%）×100×40元/吨。</w:t>
      </w:r>
    </w:p>
    <w:p w:rsidR="00F26AB5"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（4）St.ad＞3%时, 只付铁路运费不付煤款，不予退回。</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4、Mar扣款（按当月进厂加权平均值考核）：</w:t>
      </w:r>
    </w:p>
    <w:p w:rsidR="009E49F8" w:rsidRDefault="00604B71" w:rsidP="009E49F8">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月加权Mar＞8%时，不扣吨不补热值。</w:t>
      </w:r>
    </w:p>
    <w:p w:rsidR="009E49F8" w:rsidRDefault="009E49F8" w:rsidP="009E49F8">
      <w:pPr>
        <w:spacing w:line="540" w:lineRule="exact"/>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000B4D8C">
        <w:rPr>
          <w:rFonts w:asciiTheme="minorEastAsia" w:eastAsiaTheme="minorEastAsia" w:hAnsiTheme="minorEastAsia" w:cs="仿宋_GB2312" w:hint="eastAsia"/>
          <w:b/>
          <w:bCs/>
          <w:color w:val="FF0000"/>
          <w:sz w:val="24"/>
        </w:rPr>
        <w:t>汽车</w:t>
      </w:r>
      <w:r w:rsidRPr="00221E99">
        <w:rPr>
          <w:rFonts w:asciiTheme="minorEastAsia" w:eastAsiaTheme="minorEastAsia" w:hAnsiTheme="minorEastAsia" w:cs="仿宋_GB2312" w:hint="eastAsia"/>
          <w:b/>
          <w:bCs/>
          <w:color w:val="FF0000"/>
          <w:sz w:val="24"/>
        </w:rPr>
        <w:t>采用一票</w:t>
      </w:r>
      <w:r w:rsidR="000B4D8C">
        <w:rPr>
          <w:rFonts w:asciiTheme="minorEastAsia" w:eastAsiaTheme="minorEastAsia" w:hAnsiTheme="minorEastAsia" w:cs="仿宋_GB2312" w:hint="eastAsia"/>
          <w:b/>
          <w:bCs/>
          <w:color w:val="FF0000"/>
          <w:sz w:val="24"/>
        </w:rPr>
        <w:t>结算，火车采用</w:t>
      </w:r>
      <w:r w:rsidRPr="00221E99">
        <w:rPr>
          <w:rFonts w:asciiTheme="minorEastAsia" w:eastAsiaTheme="minorEastAsia" w:hAnsiTheme="minorEastAsia" w:cs="仿宋_GB2312" w:hint="eastAsia"/>
          <w:b/>
          <w:bCs/>
          <w:color w:val="FF0000"/>
          <w:sz w:val="24"/>
        </w:rPr>
        <w:t>两票结算。</w:t>
      </w:r>
      <w:r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Pr>
          <w:rFonts w:asciiTheme="minorEastAsia" w:eastAsiaTheme="minorEastAsia" w:hAnsiTheme="minorEastAsia" w:cs="仿宋_GB2312" w:hint="eastAsia"/>
          <w:b/>
          <w:bCs/>
          <w:sz w:val="24"/>
        </w:rPr>
        <w:t>；</w:t>
      </w:r>
      <w:r w:rsidRPr="00814841">
        <w:rPr>
          <w:rFonts w:asciiTheme="minorEastAsia" w:eastAsiaTheme="minorEastAsia" w:hAnsiTheme="minorEastAsia" w:cs="仿宋_GB2312" w:hint="eastAsia"/>
          <w:b/>
          <w:bCs/>
          <w:sz w:val="24"/>
        </w:rPr>
        <w:t>采用</w:t>
      </w:r>
      <w:r>
        <w:rPr>
          <w:rFonts w:asciiTheme="minorEastAsia" w:eastAsiaTheme="minorEastAsia" w:hAnsiTheme="minorEastAsia" w:cs="仿宋_GB2312" w:hint="eastAsia"/>
          <w:b/>
          <w:bCs/>
          <w:sz w:val="24"/>
        </w:rPr>
        <w:t>一</w:t>
      </w:r>
      <w:r w:rsidRPr="00814841">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w:t>
      </w:r>
      <w:r w:rsidRPr="00221E99">
        <w:rPr>
          <w:rFonts w:asciiTheme="minorEastAsia" w:eastAsiaTheme="minorEastAsia" w:hAnsiTheme="minorEastAsia" w:cs="仿宋_GB2312" w:hint="eastAsia"/>
          <w:b/>
          <w:bCs/>
          <w:sz w:val="24"/>
        </w:rPr>
        <w:t>即：税率13%煤款增值税专用发票。</w:t>
      </w:r>
    </w:p>
    <w:p w:rsidR="00B5670A" w:rsidRPr="004662ED" w:rsidRDefault="00B5038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6、如供应煤炭与上述物理特性</w:t>
      </w:r>
      <w:r w:rsidRPr="004662ED">
        <w:rPr>
          <w:rFonts w:asciiTheme="minorEastAsia" w:eastAsiaTheme="minorEastAsia" w:hAnsiTheme="minorEastAsia" w:cs="仿宋_GB2312" w:hint="eastAsia"/>
          <w:b/>
          <w:bCs/>
          <w:sz w:val="24"/>
        </w:rPr>
        <w:t>不符，购方有权降价。</w:t>
      </w:r>
    </w:p>
    <w:p w:rsidR="00344E68" w:rsidRPr="004662ED" w:rsidRDefault="00B5670A" w:rsidP="00145A4B">
      <w:pPr>
        <w:pStyle w:val="1"/>
        <w:spacing w:line="540" w:lineRule="exact"/>
        <w:ind w:firstLineChars="0" w:firstLine="0"/>
        <w:rPr>
          <w:rFonts w:asciiTheme="minorEastAsia" w:eastAsiaTheme="minorEastAsia" w:hAnsiTheme="minorEastAsia" w:cs="仿宋_GB2312"/>
          <w:b/>
          <w:bCs/>
          <w:sz w:val="24"/>
          <w:szCs w:val="24"/>
        </w:rPr>
      </w:pPr>
      <w:r w:rsidRPr="004662ED">
        <w:rPr>
          <w:rFonts w:asciiTheme="minorEastAsia" w:eastAsiaTheme="minorEastAsia" w:hAnsiTheme="minorEastAsia" w:cs="仿宋_GB2312" w:hint="eastAsia"/>
          <w:b/>
          <w:bCs/>
          <w:sz w:val="24"/>
          <w:szCs w:val="24"/>
        </w:rPr>
        <w:t xml:space="preserve">   </w:t>
      </w:r>
      <w:r w:rsidR="005020E6" w:rsidRPr="004662ED">
        <w:rPr>
          <w:rFonts w:asciiTheme="minorEastAsia" w:eastAsiaTheme="minorEastAsia" w:hAnsiTheme="minorEastAsia" w:cs="仿宋_GB2312" w:hint="eastAsia"/>
          <w:b/>
          <w:bCs/>
          <w:sz w:val="24"/>
          <w:szCs w:val="24"/>
        </w:rPr>
        <w:t>十</w:t>
      </w:r>
      <w:r w:rsidR="003526B7" w:rsidRPr="004662ED">
        <w:rPr>
          <w:rFonts w:asciiTheme="minorEastAsia" w:eastAsiaTheme="minorEastAsia" w:hAnsiTheme="minorEastAsia" w:cs="仿宋_GB2312" w:hint="eastAsia"/>
          <w:b/>
          <w:bCs/>
          <w:sz w:val="24"/>
          <w:szCs w:val="24"/>
        </w:rPr>
        <w:t>、竞价要求:</w:t>
      </w:r>
    </w:p>
    <w:p w:rsidR="00344E68" w:rsidRPr="00952E1C" w:rsidRDefault="00344E68" w:rsidP="00145A4B">
      <w:pPr>
        <w:pStyle w:val="1"/>
        <w:spacing w:line="540" w:lineRule="exact"/>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4348E6">
        <w:rPr>
          <w:rFonts w:ascii="宋体" w:hAnsi="宋体" w:cs="仿宋_GB2312" w:hint="eastAsia"/>
          <w:b/>
          <w:bCs/>
          <w:sz w:val="24"/>
        </w:rPr>
        <w:t>准确填报易煤网阳光采购平台中煤炭出售价格、出售数量、交货时间、交货地点、交货方式等相关</w:t>
      </w:r>
      <w:r w:rsidR="004348E6">
        <w:rPr>
          <w:rFonts w:ascii="宋体" w:hAnsi="宋体" w:cs="仿宋_GB2312" w:hint="eastAsia"/>
          <w:b/>
          <w:bCs/>
          <w:sz w:val="24"/>
        </w:rPr>
        <w:lastRenderedPageBreak/>
        <w:t>信息，并将《煤炭竞价表》盖章扫描后，根据竞价采购</w:t>
      </w:r>
      <w:r w:rsidR="004348E6" w:rsidRPr="00320032">
        <w:rPr>
          <w:rFonts w:ascii="宋体" w:hAnsi="宋体" w:cs="仿宋_GB2312" w:hint="eastAsia"/>
          <w:b/>
          <w:bCs/>
          <w:sz w:val="24"/>
        </w:rPr>
        <w:t>交易书</w:t>
      </w:r>
      <w:r w:rsidR="004348E6">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F24672">
        <w:rPr>
          <w:rFonts w:asciiTheme="minorEastAsia" w:eastAsiaTheme="minorEastAsia" w:hAnsiTheme="minorEastAsia" w:cs="仿宋_GB2312" w:hint="eastAsia"/>
          <w:b/>
          <w:bCs/>
          <w:sz w:val="24"/>
        </w:rPr>
        <w:t>11</w:t>
      </w:r>
      <w:r w:rsidRPr="00952E1C">
        <w:rPr>
          <w:rFonts w:asciiTheme="minorEastAsia" w:eastAsiaTheme="minorEastAsia" w:hAnsiTheme="minorEastAsia" w:cs="仿宋_GB2312" w:hint="eastAsia"/>
          <w:b/>
          <w:bCs/>
          <w:sz w:val="24"/>
        </w:rPr>
        <w:t>月</w:t>
      </w:r>
      <w:r w:rsidR="005D664E">
        <w:rPr>
          <w:rFonts w:asciiTheme="minorEastAsia" w:eastAsiaTheme="minorEastAsia" w:hAnsiTheme="minorEastAsia" w:cs="仿宋_GB2312" w:hint="eastAsia"/>
          <w:b/>
          <w:bCs/>
          <w:sz w:val="24"/>
        </w:rPr>
        <w:t>18</w:t>
      </w:r>
      <w:r w:rsidRPr="00952E1C">
        <w:rPr>
          <w:rFonts w:asciiTheme="minorEastAsia" w:eastAsiaTheme="minorEastAsia" w:hAnsiTheme="minorEastAsia" w:cs="仿宋_GB2312" w:hint="eastAsia"/>
          <w:b/>
          <w:bCs/>
          <w:sz w:val="24"/>
        </w:rPr>
        <w:t>日</w:t>
      </w:r>
      <w:r w:rsidR="00510ACE">
        <w:rPr>
          <w:rFonts w:asciiTheme="minorEastAsia" w:eastAsiaTheme="minorEastAsia" w:hAnsiTheme="minorEastAsia" w:cs="仿宋_GB2312" w:hint="eastAsia"/>
          <w:b/>
          <w:bCs/>
          <w:sz w:val="24"/>
        </w:rPr>
        <w:t>9</w:t>
      </w:r>
      <w:r w:rsidRPr="00952E1C">
        <w:rPr>
          <w:rFonts w:asciiTheme="minorEastAsia" w:eastAsiaTheme="minorEastAsia" w:hAnsiTheme="minorEastAsia" w:cs="仿宋_GB2312" w:hint="eastAsia"/>
          <w:b/>
          <w:bCs/>
          <w:sz w:val="24"/>
        </w:rPr>
        <w:t>时。</w:t>
      </w:r>
    </w:p>
    <w:p w:rsidR="002729C8" w:rsidRDefault="00344E68" w:rsidP="00145A4B">
      <w:pPr>
        <w:pStyle w:val="1"/>
        <w:spacing w:line="540" w:lineRule="exact"/>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w:t>
      </w:r>
      <w:r w:rsidRPr="00952E1C">
        <w:rPr>
          <w:rFonts w:asciiTheme="minorEastAsia" w:eastAsiaTheme="minorEastAsia" w:hAnsiTheme="minorEastAsia" w:cs="仿宋_GB2312" w:hint="eastAsia"/>
          <w:b/>
          <w:bCs/>
          <w:sz w:val="24"/>
        </w:rPr>
        <w:lastRenderedPageBreak/>
        <w:t>定的其他情形。</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145A4B">
      <w:pPr>
        <w:spacing w:line="540" w:lineRule="exac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891929"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891929" w:rsidRDefault="00891929" w:rsidP="00145A4B">
      <w:pPr>
        <w:spacing w:line="540" w:lineRule="exact"/>
        <w:rPr>
          <w:rFonts w:asciiTheme="minorEastAsia" w:eastAsiaTheme="minorEastAsia" w:hAnsiTheme="minorEastAsia" w:cs="仿宋_GB2312"/>
          <w:b/>
          <w:bCs/>
          <w:sz w:val="24"/>
        </w:rPr>
      </w:pPr>
    </w:p>
    <w:p w:rsidR="00891929" w:rsidRPr="00952E1C" w:rsidRDefault="00891929" w:rsidP="00145A4B">
      <w:pPr>
        <w:spacing w:line="540" w:lineRule="exact"/>
        <w:rPr>
          <w:rFonts w:asciiTheme="minorEastAsia" w:eastAsiaTheme="minorEastAsia" w:hAnsiTheme="minorEastAsia" w:cs="仿宋_GB2312"/>
          <w:b/>
          <w:bCs/>
          <w:sz w:val="24"/>
        </w:rPr>
      </w:pPr>
    </w:p>
    <w:p w:rsidR="003526B7" w:rsidRPr="00021F65" w:rsidRDefault="008003C4" w:rsidP="00145A4B">
      <w:pPr>
        <w:spacing w:line="540" w:lineRule="exact"/>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F91D50" w:rsidRDefault="003526B7" w:rsidP="00145A4B">
      <w:pPr>
        <w:spacing w:line="540" w:lineRule="exact"/>
        <w:ind w:firstLineChars="200" w:firstLine="482"/>
        <w:rPr>
          <w:rFonts w:ascii="宋体" w:hAnsi="宋体" w:cs="仿宋_GB2312"/>
          <w:b/>
          <w:bCs/>
          <w:sz w:val="24"/>
        </w:rPr>
      </w:pPr>
      <w:r w:rsidRPr="00021F65">
        <w:rPr>
          <w:rFonts w:ascii="宋体" w:hAnsi="宋体" w:cs="仿宋_GB2312" w:hint="eastAsia"/>
          <w:b/>
          <w:bCs/>
          <w:sz w:val="24"/>
        </w:rPr>
        <w:t xml:space="preserve">                            </w:t>
      </w:r>
      <w:r w:rsidR="008003C4">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5D664E">
        <w:rPr>
          <w:rFonts w:ascii="宋体" w:hAnsi="宋体" w:cs="仿宋_GB2312" w:hint="eastAsia"/>
          <w:b/>
          <w:bCs/>
          <w:sz w:val="24"/>
        </w:rPr>
        <w:t>11</w:t>
      </w:r>
      <w:r w:rsidRPr="00021F65">
        <w:rPr>
          <w:rFonts w:ascii="宋体" w:hAnsi="宋体" w:cs="仿宋_GB2312" w:hint="eastAsia"/>
          <w:b/>
          <w:bCs/>
          <w:sz w:val="24"/>
        </w:rPr>
        <w:t>月</w:t>
      </w:r>
      <w:r w:rsidR="005D664E">
        <w:rPr>
          <w:rFonts w:ascii="宋体" w:hAnsi="宋体" w:cs="仿宋_GB2312" w:hint="eastAsia"/>
          <w:b/>
          <w:bCs/>
          <w:sz w:val="24"/>
        </w:rPr>
        <w:t>16</w:t>
      </w:r>
      <w:r w:rsidRPr="00021F65">
        <w:rPr>
          <w:rFonts w:ascii="宋体" w:hAnsi="宋体" w:cs="仿宋_GB2312" w:hint="eastAsia"/>
          <w:b/>
          <w:bCs/>
          <w:sz w:val="24"/>
        </w:rPr>
        <w:t>日</w:t>
      </w:r>
    </w:p>
    <w:p w:rsidR="00461EEA" w:rsidRDefault="00461EEA" w:rsidP="00D11D60">
      <w:pPr>
        <w:spacing w:line="360" w:lineRule="auto"/>
        <w:ind w:firstLineChars="200" w:firstLine="482"/>
        <w:rPr>
          <w:rFonts w:ascii="宋体" w:hAnsi="宋体" w:cs="仿宋_GB2312"/>
          <w:b/>
          <w:bCs/>
          <w:sz w:val="24"/>
        </w:rPr>
      </w:pPr>
    </w:p>
    <w:p w:rsidR="005F5486" w:rsidRDefault="005F5486" w:rsidP="00D11D60">
      <w:pPr>
        <w:spacing w:line="360" w:lineRule="auto"/>
        <w:ind w:firstLineChars="200" w:firstLine="482"/>
        <w:rPr>
          <w:rFonts w:ascii="宋体" w:hAnsi="宋体" w:cs="仿宋_GB2312"/>
          <w:b/>
          <w:bCs/>
          <w:sz w:val="24"/>
        </w:rPr>
      </w:pPr>
    </w:p>
    <w:p w:rsidR="005F5486" w:rsidRDefault="005F5486" w:rsidP="00D11D60">
      <w:pPr>
        <w:spacing w:line="360" w:lineRule="auto"/>
        <w:ind w:firstLineChars="200" w:firstLine="482"/>
        <w:rPr>
          <w:rFonts w:ascii="宋体" w:hAnsi="宋体" w:cs="仿宋_GB2312"/>
          <w:b/>
          <w:bCs/>
          <w:sz w:val="24"/>
        </w:rPr>
      </w:pPr>
    </w:p>
    <w:p w:rsidR="009E49F8" w:rsidRDefault="009E49F8" w:rsidP="00D11D60">
      <w:pPr>
        <w:spacing w:line="360" w:lineRule="auto"/>
        <w:ind w:firstLineChars="200" w:firstLine="482"/>
        <w:rPr>
          <w:rFonts w:ascii="宋体" w:hAnsi="宋体" w:cs="仿宋_GB2312"/>
          <w:b/>
          <w:bCs/>
          <w:sz w:val="24"/>
        </w:rPr>
      </w:pPr>
    </w:p>
    <w:p w:rsidR="000B4D8C" w:rsidRDefault="000B4D8C" w:rsidP="00D11D60">
      <w:pPr>
        <w:spacing w:line="360" w:lineRule="auto"/>
        <w:ind w:firstLineChars="200" w:firstLine="482"/>
        <w:rPr>
          <w:rFonts w:ascii="宋体" w:hAnsi="宋体" w:cs="仿宋_GB2312"/>
          <w:b/>
          <w:bCs/>
          <w:sz w:val="24"/>
        </w:rPr>
      </w:pPr>
    </w:p>
    <w:p w:rsidR="009E49F8" w:rsidRDefault="009E49F8" w:rsidP="00D11D60">
      <w:pPr>
        <w:spacing w:line="360" w:lineRule="auto"/>
        <w:ind w:firstLineChars="200" w:firstLine="482"/>
        <w:rPr>
          <w:rFonts w:ascii="宋体" w:hAnsi="宋体" w:cs="仿宋_GB2312"/>
          <w:b/>
          <w:bCs/>
          <w:sz w:val="24"/>
        </w:rPr>
      </w:pPr>
    </w:p>
    <w:p w:rsidR="005F5486" w:rsidRPr="005F5486" w:rsidRDefault="005F5486" w:rsidP="00D11D60">
      <w:pPr>
        <w:spacing w:line="360" w:lineRule="auto"/>
        <w:ind w:firstLineChars="200" w:firstLine="482"/>
        <w:rPr>
          <w:rFonts w:ascii="宋体" w:hAnsi="宋体" w:cs="仿宋_GB2312"/>
          <w:b/>
          <w:bCs/>
          <w:sz w:val="24"/>
        </w:rPr>
      </w:pPr>
    </w:p>
    <w:p w:rsidR="00461EEA" w:rsidRPr="00530AE2" w:rsidRDefault="00461EEA" w:rsidP="00D11D60">
      <w:pPr>
        <w:spacing w:line="360" w:lineRule="auto"/>
        <w:ind w:firstLineChars="200" w:firstLine="482"/>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年第</w:t>
      </w:r>
      <w:r w:rsidR="005D664E">
        <w:rPr>
          <w:rFonts w:ascii="宋体" w:hAnsi="宋体" w:cs="仿宋_GB2312" w:hint="eastAsia"/>
          <w:b/>
          <w:bCs/>
          <w:sz w:val="24"/>
        </w:rPr>
        <w:t>41</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24543" w:rsidP="00524543">
            <w:pPr>
              <w:jc w:val="center"/>
              <w:rPr>
                <w:rFonts w:ascii="宋体" w:hAnsi="宋体" w:cs="仿宋_GB2312"/>
                <w:b/>
                <w:bCs/>
                <w:sz w:val="24"/>
              </w:rPr>
            </w:pPr>
            <w:r>
              <w:rPr>
                <w:rFonts w:ascii="宋体" w:hAnsi="宋体" w:cs="仿宋_GB2312" w:hint="eastAsia"/>
                <w:b/>
                <w:bCs/>
                <w:sz w:val="24"/>
              </w:rPr>
              <w:t>29</w:t>
            </w:r>
            <w:r w:rsidR="00632F30">
              <w:rPr>
                <w:rFonts w:ascii="宋体" w:hAnsi="宋体" w:cs="仿宋_GB2312" w:hint="eastAsia"/>
                <w:b/>
                <w:bCs/>
                <w:sz w:val="24"/>
              </w:rPr>
              <w:t>00</w:t>
            </w:r>
            <w:r w:rsidR="004843A5">
              <w:rPr>
                <w:rFonts w:ascii="宋体" w:hAnsi="宋体" w:cs="仿宋_GB2312" w:hint="eastAsia"/>
                <w:b/>
                <w:bCs/>
                <w:sz w:val="24"/>
              </w:rPr>
              <w:t>-</w:t>
            </w:r>
            <w:r>
              <w:rPr>
                <w:rFonts w:ascii="宋体" w:hAnsi="宋体" w:cs="仿宋_GB2312" w:hint="eastAsia"/>
                <w:b/>
                <w:bCs/>
                <w:sz w:val="24"/>
              </w:rPr>
              <w:t>34</w:t>
            </w:r>
            <w:r w:rsidR="00632F30">
              <w:rPr>
                <w:rFonts w:ascii="宋体" w:hAnsi="宋体" w:cs="仿宋_GB2312" w:hint="eastAsia"/>
                <w:b/>
                <w:bCs/>
                <w:sz w:val="24"/>
              </w:rPr>
              <w:t>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5D573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5D573B">
              <w:rPr>
                <w:rFonts w:asciiTheme="minorEastAsia" w:eastAsiaTheme="minorEastAsia" w:hAnsiTheme="minorEastAsia" w:cs="仿宋_GB2312" w:hint="eastAsia"/>
                <w:b/>
                <w:bCs/>
                <w:sz w:val="24"/>
                <w:szCs w:val="24"/>
              </w:rPr>
              <w:t>12</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52454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94467"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8C511A"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8C511A" w:rsidRDefault="008C511A">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8C511A" w:rsidRDefault="008C511A">
            <w:pPr>
              <w:jc w:val="center"/>
              <w:rPr>
                <w:rFonts w:ascii="宋体" w:hAnsi="宋体" w:cs="仿宋_GB2312"/>
                <w:b/>
                <w:bCs/>
                <w:color w:val="000000" w:themeColor="text1"/>
                <w:sz w:val="24"/>
              </w:rPr>
            </w:pPr>
            <w:r>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8C511A" w:rsidRDefault="008C511A"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072BCF" w:rsidRDefault="00F031FF" w:rsidP="00705C1C">
            <w:pPr>
              <w:jc w:val="center"/>
              <w:rPr>
                <w:rFonts w:ascii="宋体" w:hAnsi="宋体" w:cs="仿宋_GB2312"/>
                <w:b/>
                <w:bCs/>
                <w:sz w:val="24"/>
                <w:highlight w:val="yellow"/>
              </w:rPr>
            </w:pPr>
            <w:r>
              <w:rPr>
                <w:rFonts w:asciiTheme="minorEastAsia" w:eastAsiaTheme="minorEastAsia" w:hAnsiTheme="minorEastAsia" w:cs="仿宋_GB2312" w:hint="eastAsia"/>
                <w:b/>
                <w:bCs/>
                <w:kern w:val="0"/>
                <w:sz w:val="24"/>
              </w:rPr>
              <w:t>2020年</w:t>
            </w:r>
            <w:r w:rsidR="00187479">
              <w:rPr>
                <w:rFonts w:asciiTheme="minorEastAsia" w:eastAsiaTheme="minorEastAsia" w:hAnsiTheme="minorEastAsia" w:cs="仿宋_GB2312" w:hint="eastAsia"/>
                <w:b/>
                <w:bCs/>
                <w:kern w:val="0"/>
                <w:sz w:val="24"/>
              </w:rPr>
              <w:t>1</w:t>
            </w:r>
            <w:r w:rsidR="00F24672">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月</w:t>
            </w:r>
            <w:r w:rsidR="005D664E">
              <w:rPr>
                <w:rFonts w:asciiTheme="minorEastAsia" w:eastAsiaTheme="minorEastAsia" w:hAnsiTheme="minorEastAsia" w:cs="仿宋_GB2312" w:hint="eastAsia"/>
                <w:b/>
                <w:bCs/>
                <w:kern w:val="0"/>
                <w:sz w:val="24"/>
              </w:rPr>
              <w:t>18</w:t>
            </w:r>
            <w:r>
              <w:rPr>
                <w:rFonts w:asciiTheme="minorEastAsia" w:eastAsiaTheme="minorEastAsia" w:hAnsiTheme="minorEastAsia" w:cs="仿宋_GB2312" w:hint="eastAsia"/>
                <w:b/>
                <w:bCs/>
                <w:kern w:val="0"/>
                <w:sz w:val="24"/>
              </w:rPr>
              <w:t>日至</w:t>
            </w:r>
            <w:r w:rsidR="00187479">
              <w:rPr>
                <w:rFonts w:asciiTheme="minorEastAsia" w:eastAsiaTheme="minorEastAsia" w:hAnsiTheme="minorEastAsia" w:cs="仿宋_GB2312" w:hint="eastAsia"/>
                <w:b/>
                <w:bCs/>
                <w:kern w:val="0"/>
                <w:sz w:val="24"/>
              </w:rPr>
              <w:t>1</w:t>
            </w:r>
            <w:r w:rsidR="00F24672">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月3</w:t>
            </w:r>
            <w:r w:rsidR="00F24672">
              <w:rPr>
                <w:rFonts w:asciiTheme="minorEastAsia" w:eastAsiaTheme="minorEastAsia" w:hAnsiTheme="minorEastAsia" w:cs="仿宋_GB2312" w:hint="eastAsia"/>
                <w:b/>
                <w:bCs/>
                <w:kern w:val="0"/>
                <w:sz w:val="24"/>
              </w:rPr>
              <w:t>0</w:t>
            </w:r>
            <w:r>
              <w:rPr>
                <w:rFonts w:asciiTheme="minorEastAsia" w:eastAsiaTheme="minorEastAsia" w:hAnsiTheme="minorEastAsia" w:cs="仿宋_GB2312" w:hint="eastAsia"/>
                <w:b/>
                <w:bCs/>
                <w:kern w:val="0"/>
                <w:sz w:val="24"/>
              </w:rPr>
              <w:t>日煤炭必须全部抵达分宜电厂</w:t>
            </w:r>
            <w:r w:rsidR="00072BCF" w:rsidRPr="00072BCF">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E49F8" w:rsidRDefault="009E49F8" w:rsidP="000329B3">
            <w:pPr>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两票</w:t>
            </w:r>
            <w:r w:rsidR="00461EEA">
              <w:rPr>
                <w:rFonts w:asciiTheme="minorEastAsia" w:eastAsiaTheme="minorEastAsia" w:hAnsiTheme="minorEastAsia" w:cs="仿宋_GB2312" w:hint="eastAsia"/>
                <w:b/>
                <w:bCs/>
                <w:sz w:val="24"/>
              </w:rPr>
              <w:t>火车</w:t>
            </w:r>
            <w:r>
              <w:rPr>
                <w:rFonts w:asciiTheme="minorEastAsia" w:eastAsiaTheme="minorEastAsia" w:hAnsiTheme="minorEastAsia" w:cs="仿宋_GB2312" w:hint="eastAsia"/>
                <w:b/>
                <w:bCs/>
                <w:sz w:val="24"/>
              </w:rPr>
              <w:t>到厂第三方验收</w:t>
            </w:r>
            <w:r w:rsidR="00461EEA">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一票汽车电厂</w:t>
            </w:r>
            <w:r w:rsidR="00E77DD8" w:rsidRPr="00E77DD8">
              <w:rPr>
                <w:rFonts w:asciiTheme="minorEastAsia" w:eastAsiaTheme="minorEastAsia" w:hAnsiTheme="minorEastAsia" w:cs="仿宋_GB2312" w:hint="eastAsia"/>
                <w:b/>
                <w:bCs/>
                <w:sz w:val="24"/>
              </w:rPr>
              <w:t>验收</w:t>
            </w:r>
          </w:p>
          <w:p w:rsidR="00952E1C" w:rsidRPr="00B50381" w:rsidRDefault="009E49F8" w:rsidP="000329B3">
            <w:pPr>
              <w:jc w:val="center"/>
              <w:rPr>
                <w:rFonts w:ascii="宋体" w:hAnsi="宋体" w:cs="仿宋_GB2312"/>
                <w:b/>
                <w:bCs/>
                <w:sz w:val="24"/>
                <w:highlight w:val="yellow"/>
              </w:rPr>
            </w:pPr>
            <w:r>
              <w:rPr>
                <w:rFonts w:asciiTheme="minorEastAsia" w:eastAsiaTheme="minorEastAsia" w:hAnsiTheme="minorEastAsia" w:cs="仿宋_GB2312" w:hint="eastAsia"/>
                <w:b/>
                <w:bCs/>
                <w:color w:val="FF0000"/>
                <w:sz w:val="24"/>
                <w:highlight w:val="yellow"/>
              </w:rPr>
              <w:t>（报价需明确进厂输运方式）</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3018" w:rsidRDefault="00993018" w:rsidP="00D86A97">
      <w:r>
        <w:separator/>
      </w:r>
    </w:p>
  </w:endnote>
  <w:endnote w:type="continuationSeparator" w:id="1">
    <w:p w:rsidR="00993018" w:rsidRDefault="00993018"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3018" w:rsidRDefault="00993018" w:rsidP="00D86A97">
      <w:r>
        <w:separator/>
      </w:r>
    </w:p>
  </w:footnote>
  <w:footnote w:type="continuationSeparator" w:id="1">
    <w:p w:rsidR="00993018" w:rsidRDefault="00993018"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307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C38"/>
    <w:rsid w:val="00021F65"/>
    <w:rsid w:val="0002235E"/>
    <w:rsid w:val="00024071"/>
    <w:rsid w:val="00024C2C"/>
    <w:rsid w:val="000323C1"/>
    <w:rsid w:val="000330F1"/>
    <w:rsid w:val="00037243"/>
    <w:rsid w:val="000406E8"/>
    <w:rsid w:val="0005335C"/>
    <w:rsid w:val="0005461B"/>
    <w:rsid w:val="00057F56"/>
    <w:rsid w:val="00060FFD"/>
    <w:rsid w:val="0007066A"/>
    <w:rsid w:val="00072BCF"/>
    <w:rsid w:val="000770F4"/>
    <w:rsid w:val="00080AFE"/>
    <w:rsid w:val="0008308F"/>
    <w:rsid w:val="000A2153"/>
    <w:rsid w:val="000A48E5"/>
    <w:rsid w:val="000A4BE1"/>
    <w:rsid w:val="000B3996"/>
    <w:rsid w:val="000B4D8C"/>
    <w:rsid w:val="000C4383"/>
    <w:rsid w:val="000C515B"/>
    <w:rsid w:val="000C7290"/>
    <w:rsid w:val="000D25ED"/>
    <w:rsid w:val="000E15E5"/>
    <w:rsid w:val="000E1EC7"/>
    <w:rsid w:val="000E67C6"/>
    <w:rsid w:val="000E68E1"/>
    <w:rsid w:val="000F0A40"/>
    <w:rsid w:val="000F1B90"/>
    <w:rsid w:val="000F3451"/>
    <w:rsid w:val="001013F3"/>
    <w:rsid w:val="00105CE7"/>
    <w:rsid w:val="001112F0"/>
    <w:rsid w:val="0012028B"/>
    <w:rsid w:val="001202FA"/>
    <w:rsid w:val="00123AE7"/>
    <w:rsid w:val="001244BE"/>
    <w:rsid w:val="001251FD"/>
    <w:rsid w:val="001255E5"/>
    <w:rsid w:val="00126085"/>
    <w:rsid w:val="00126BB3"/>
    <w:rsid w:val="00136B79"/>
    <w:rsid w:val="0013720F"/>
    <w:rsid w:val="00140035"/>
    <w:rsid w:val="00145A4B"/>
    <w:rsid w:val="001517BE"/>
    <w:rsid w:val="001536CA"/>
    <w:rsid w:val="00154213"/>
    <w:rsid w:val="00156397"/>
    <w:rsid w:val="001615C2"/>
    <w:rsid w:val="001630A4"/>
    <w:rsid w:val="001666BD"/>
    <w:rsid w:val="001669BF"/>
    <w:rsid w:val="0017069D"/>
    <w:rsid w:val="00172A1F"/>
    <w:rsid w:val="0017576B"/>
    <w:rsid w:val="00181655"/>
    <w:rsid w:val="001827BE"/>
    <w:rsid w:val="00184C46"/>
    <w:rsid w:val="00184E30"/>
    <w:rsid w:val="00187479"/>
    <w:rsid w:val="00187E1F"/>
    <w:rsid w:val="00197E41"/>
    <w:rsid w:val="001B464F"/>
    <w:rsid w:val="001B650F"/>
    <w:rsid w:val="001C0984"/>
    <w:rsid w:val="001C2A9F"/>
    <w:rsid w:val="001D0953"/>
    <w:rsid w:val="001E6E26"/>
    <w:rsid w:val="001E7470"/>
    <w:rsid w:val="002018A6"/>
    <w:rsid w:val="00202C75"/>
    <w:rsid w:val="0020526E"/>
    <w:rsid w:val="0020601A"/>
    <w:rsid w:val="00206C59"/>
    <w:rsid w:val="00213017"/>
    <w:rsid w:val="00214E0C"/>
    <w:rsid w:val="00217F38"/>
    <w:rsid w:val="002243AB"/>
    <w:rsid w:val="0022444E"/>
    <w:rsid w:val="002729C8"/>
    <w:rsid w:val="00275920"/>
    <w:rsid w:val="00276B4F"/>
    <w:rsid w:val="00282464"/>
    <w:rsid w:val="002877B5"/>
    <w:rsid w:val="00291790"/>
    <w:rsid w:val="00296A19"/>
    <w:rsid w:val="002B4220"/>
    <w:rsid w:val="002C1120"/>
    <w:rsid w:val="002D662F"/>
    <w:rsid w:val="002E05D5"/>
    <w:rsid w:val="002E483C"/>
    <w:rsid w:val="002F57F4"/>
    <w:rsid w:val="002F61AB"/>
    <w:rsid w:val="00306F9F"/>
    <w:rsid w:val="0031222C"/>
    <w:rsid w:val="0031722B"/>
    <w:rsid w:val="00317E85"/>
    <w:rsid w:val="00320032"/>
    <w:rsid w:val="00321C07"/>
    <w:rsid w:val="00323E45"/>
    <w:rsid w:val="00324A18"/>
    <w:rsid w:val="00332C3A"/>
    <w:rsid w:val="00335242"/>
    <w:rsid w:val="00342CB9"/>
    <w:rsid w:val="00344E68"/>
    <w:rsid w:val="00345CB9"/>
    <w:rsid w:val="0034707A"/>
    <w:rsid w:val="00350F0C"/>
    <w:rsid w:val="003525FC"/>
    <w:rsid w:val="003526B7"/>
    <w:rsid w:val="0035702A"/>
    <w:rsid w:val="00367F45"/>
    <w:rsid w:val="0037419D"/>
    <w:rsid w:val="00375AC8"/>
    <w:rsid w:val="00376CCF"/>
    <w:rsid w:val="00395AE9"/>
    <w:rsid w:val="00396EAF"/>
    <w:rsid w:val="003A0BC8"/>
    <w:rsid w:val="003A4124"/>
    <w:rsid w:val="003A4EF2"/>
    <w:rsid w:val="003B48D1"/>
    <w:rsid w:val="003C383A"/>
    <w:rsid w:val="003C638A"/>
    <w:rsid w:val="003D0378"/>
    <w:rsid w:val="003D26F2"/>
    <w:rsid w:val="003D680F"/>
    <w:rsid w:val="003E40EE"/>
    <w:rsid w:val="003E4DEF"/>
    <w:rsid w:val="003E67EC"/>
    <w:rsid w:val="003F01FE"/>
    <w:rsid w:val="003F5D10"/>
    <w:rsid w:val="003F70F5"/>
    <w:rsid w:val="0041343B"/>
    <w:rsid w:val="0041631F"/>
    <w:rsid w:val="004167ED"/>
    <w:rsid w:val="0042303B"/>
    <w:rsid w:val="00423FC1"/>
    <w:rsid w:val="00430115"/>
    <w:rsid w:val="004338F2"/>
    <w:rsid w:val="004348E6"/>
    <w:rsid w:val="004350FB"/>
    <w:rsid w:val="0043521F"/>
    <w:rsid w:val="00445F17"/>
    <w:rsid w:val="00451AC9"/>
    <w:rsid w:val="00457FEF"/>
    <w:rsid w:val="00461EEA"/>
    <w:rsid w:val="004662ED"/>
    <w:rsid w:val="004737DD"/>
    <w:rsid w:val="00474355"/>
    <w:rsid w:val="00480CDF"/>
    <w:rsid w:val="004843A5"/>
    <w:rsid w:val="004966AD"/>
    <w:rsid w:val="004A12C4"/>
    <w:rsid w:val="004A2505"/>
    <w:rsid w:val="004B3161"/>
    <w:rsid w:val="004B3C73"/>
    <w:rsid w:val="004B3E27"/>
    <w:rsid w:val="004C3C41"/>
    <w:rsid w:val="004C3C8C"/>
    <w:rsid w:val="004C643B"/>
    <w:rsid w:val="004E3483"/>
    <w:rsid w:val="004F0A98"/>
    <w:rsid w:val="004F31DD"/>
    <w:rsid w:val="004F4128"/>
    <w:rsid w:val="004F5A58"/>
    <w:rsid w:val="004F701F"/>
    <w:rsid w:val="005020E6"/>
    <w:rsid w:val="005032DB"/>
    <w:rsid w:val="00507345"/>
    <w:rsid w:val="00507919"/>
    <w:rsid w:val="00510ACE"/>
    <w:rsid w:val="00510B0D"/>
    <w:rsid w:val="005117C3"/>
    <w:rsid w:val="00513699"/>
    <w:rsid w:val="00513B10"/>
    <w:rsid w:val="00516B01"/>
    <w:rsid w:val="00523030"/>
    <w:rsid w:val="00524543"/>
    <w:rsid w:val="00526F4B"/>
    <w:rsid w:val="00530AE2"/>
    <w:rsid w:val="005311DE"/>
    <w:rsid w:val="00537432"/>
    <w:rsid w:val="00543381"/>
    <w:rsid w:val="005447D0"/>
    <w:rsid w:val="005500E3"/>
    <w:rsid w:val="00557329"/>
    <w:rsid w:val="00560A41"/>
    <w:rsid w:val="0056150D"/>
    <w:rsid w:val="00562A2B"/>
    <w:rsid w:val="0056540F"/>
    <w:rsid w:val="00566D2A"/>
    <w:rsid w:val="005811E0"/>
    <w:rsid w:val="00581900"/>
    <w:rsid w:val="00581ED0"/>
    <w:rsid w:val="00582B87"/>
    <w:rsid w:val="005843CB"/>
    <w:rsid w:val="005911F7"/>
    <w:rsid w:val="00591832"/>
    <w:rsid w:val="005956A7"/>
    <w:rsid w:val="00595E4E"/>
    <w:rsid w:val="005967B3"/>
    <w:rsid w:val="005A3987"/>
    <w:rsid w:val="005B07FA"/>
    <w:rsid w:val="005B291A"/>
    <w:rsid w:val="005B6442"/>
    <w:rsid w:val="005D573B"/>
    <w:rsid w:val="005D664E"/>
    <w:rsid w:val="005E4E8E"/>
    <w:rsid w:val="005E555B"/>
    <w:rsid w:val="005E7F40"/>
    <w:rsid w:val="005F3ABB"/>
    <w:rsid w:val="005F5486"/>
    <w:rsid w:val="006004C8"/>
    <w:rsid w:val="00601C44"/>
    <w:rsid w:val="00602AD6"/>
    <w:rsid w:val="00603031"/>
    <w:rsid w:val="00604B71"/>
    <w:rsid w:val="00606BA5"/>
    <w:rsid w:val="00607FF7"/>
    <w:rsid w:val="006179D0"/>
    <w:rsid w:val="006201C6"/>
    <w:rsid w:val="0062616A"/>
    <w:rsid w:val="00632F30"/>
    <w:rsid w:val="006361AC"/>
    <w:rsid w:val="00637429"/>
    <w:rsid w:val="00640916"/>
    <w:rsid w:val="006441F1"/>
    <w:rsid w:val="00647F23"/>
    <w:rsid w:val="00650890"/>
    <w:rsid w:val="00654814"/>
    <w:rsid w:val="00656A0C"/>
    <w:rsid w:val="00661618"/>
    <w:rsid w:val="006820BF"/>
    <w:rsid w:val="00687D7F"/>
    <w:rsid w:val="006948DF"/>
    <w:rsid w:val="006A7439"/>
    <w:rsid w:val="006B349E"/>
    <w:rsid w:val="006B6578"/>
    <w:rsid w:val="006C0DCB"/>
    <w:rsid w:val="006C4FC1"/>
    <w:rsid w:val="006C58AB"/>
    <w:rsid w:val="006C6FB0"/>
    <w:rsid w:val="006D742D"/>
    <w:rsid w:val="006D78B9"/>
    <w:rsid w:val="006E59F5"/>
    <w:rsid w:val="006E7004"/>
    <w:rsid w:val="00701E12"/>
    <w:rsid w:val="00705161"/>
    <w:rsid w:val="007053B9"/>
    <w:rsid w:val="00705C1C"/>
    <w:rsid w:val="00717CFC"/>
    <w:rsid w:val="00722035"/>
    <w:rsid w:val="00726C94"/>
    <w:rsid w:val="00734864"/>
    <w:rsid w:val="00740ADC"/>
    <w:rsid w:val="00743394"/>
    <w:rsid w:val="00744D30"/>
    <w:rsid w:val="007541AB"/>
    <w:rsid w:val="0075553E"/>
    <w:rsid w:val="00757A76"/>
    <w:rsid w:val="00763925"/>
    <w:rsid w:val="00763E5F"/>
    <w:rsid w:val="0077184F"/>
    <w:rsid w:val="00776CCE"/>
    <w:rsid w:val="00777302"/>
    <w:rsid w:val="0078676E"/>
    <w:rsid w:val="0079396A"/>
    <w:rsid w:val="007A0320"/>
    <w:rsid w:val="007B7CD4"/>
    <w:rsid w:val="007B7EA0"/>
    <w:rsid w:val="007C07FC"/>
    <w:rsid w:val="007C2D6B"/>
    <w:rsid w:val="007C44A0"/>
    <w:rsid w:val="007D172D"/>
    <w:rsid w:val="007D2E57"/>
    <w:rsid w:val="007D32D2"/>
    <w:rsid w:val="007D3FDC"/>
    <w:rsid w:val="007E180A"/>
    <w:rsid w:val="007E537E"/>
    <w:rsid w:val="007F5005"/>
    <w:rsid w:val="007F5100"/>
    <w:rsid w:val="008003C4"/>
    <w:rsid w:val="00802019"/>
    <w:rsid w:val="00803949"/>
    <w:rsid w:val="00805F15"/>
    <w:rsid w:val="008266E7"/>
    <w:rsid w:val="00830E0B"/>
    <w:rsid w:val="00831500"/>
    <w:rsid w:val="00831519"/>
    <w:rsid w:val="0083471D"/>
    <w:rsid w:val="008369C1"/>
    <w:rsid w:val="00840EF8"/>
    <w:rsid w:val="00843BBC"/>
    <w:rsid w:val="00845583"/>
    <w:rsid w:val="0085516F"/>
    <w:rsid w:val="00875857"/>
    <w:rsid w:val="00883B82"/>
    <w:rsid w:val="00887C8F"/>
    <w:rsid w:val="00891929"/>
    <w:rsid w:val="008929B3"/>
    <w:rsid w:val="00892A1A"/>
    <w:rsid w:val="00894CE2"/>
    <w:rsid w:val="00896BAF"/>
    <w:rsid w:val="00896E3D"/>
    <w:rsid w:val="0089729C"/>
    <w:rsid w:val="008A1095"/>
    <w:rsid w:val="008A132F"/>
    <w:rsid w:val="008A2AD7"/>
    <w:rsid w:val="008A3378"/>
    <w:rsid w:val="008B055C"/>
    <w:rsid w:val="008B08B5"/>
    <w:rsid w:val="008B2A15"/>
    <w:rsid w:val="008B491D"/>
    <w:rsid w:val="008B687A"/>
    <w:rsid w:val="008B78A8"/>
    <w:rsid w:val="008C511A"/>
    <w:rsid w:val="008C5BF1"/>
    <w:rsid w:val="008D032F"/>
    <w:rsid w:val="008D0846"/>
    <w:rsid w:val="008D64E6"/>
    <w:rsid w:val="008E185F"/>
    <w:rsid w:val="008E2481"/>
    <w:rsid w:val="008E34CE"/>
    <w:rsid w:val="008E3A75"/>
    <w:rsid w:val="008E4179"/>
    <w:rsid w:val="008E6C3F"/>
    <w:rsid w:val="008F09CB"/>
    <w:rsid w:val="008F2520"/>
    <w:rsid w:val="008F4090"/>
    <w:rsid w:val="00902003"/>
    <w:rsid w:val="0090560E"/>
    <w:rsid w:val="00906A8F"/>
    <w:rsid w:val="00907ED3"/>
    <w:rsid w:val="00912E75"/>
    <w:rsid w:val="009133AB"/>
    <w:rsid w:val="00917C13"/>
    <w:rsid w:val="00923E27"/>
    <w:rsid w:val="00930814"/>
    <w:rsid w:val="009356D0"/>
    <w:rsid w:val="00942237"/>
    <w:rsid w:val="00943A17"/>
    <w:rsid w:val="009465B3"/>
    <w:rsid w:val="00946626"/>
    <w:rsid w:val="00952E1C"/>
    <w:rsid w:val="00954D48"/>
    <w:rsid w:val="009556A9"/>
    <w:rsid w:val="00961D44"/>
    <w:rsid w:val="00962B52"/>
    <w:rsid w:val="00966F16"/>
    <w:rsid w:val="00967E73"/>
    <w:rsid w:val="009716EB"/>
    <w:rsid w:val="009745EC"/>
    <w:rsid w:val="00981896"/>
    <w:rsid w:val="0098623F"/>
    <w:rsid w:val="009928C1"/>
    <w:rsid w:val="00993018"/>
    <w:rsid w:val="00995EC6"/>
    <w:rsid w:val="00997F84"/>
    <w:rsid w:val="009A5088"/>
    <w:rsid w:val="009B1BC4"/>
    <w:rsid w:val="009C1744"/>
    <w:rsid w:val="009C420B"/>
    <w:rsid w:val="009D1A25"/>
    <w:rsid w:val="009E1C68"/>
    <w:rsid w:val="009E2D75"/>
    <w:rsid w:val="009E49F8"/>
    <w:rsid w:val="009E706B"/>
    <w:rsid w:val="009E748B"/>
    <w:rsid w:val="009F02AA"/>
    <w:rsid w:val="009F389F"/>
    <w:rsid w:val="00A04D9E"/>
    <w:rsid w:val="00A06D59"/>
    <w:rsid w:val="00A071AF"/>
    <w:rsid w:val="00A105E0"/>
    <w:rsid w:val="00A10613"/>
    <w:rsid w:val="00A23298"/>
    <w:rsid w:val="00A26DC1"/>
    <w:rsid w:val="00A34B8D"/>
    <w:rsid w:val="00A37FE9"/>
    <w:rsid w:val="00A40128"/>
    <w:rsid w:val="00A5507F"/>
    <w:rsid w:val="00A55229"/>
    <w:rsid w:val="00A56EE4"/>
    <w:rsid w:val="00A622F5"/>
    <w:rsid w:val="00A6682D"/>
    <w:rsid w:val="00A71AE5"/>
    <w:rsid w:val="00A745E8"/>
    <w:rsid w:val="00A74D6B"/>
    <w:rsid w:val="00A77349"/>
    <w:rsid w:val="00A84AFE"/>
    <w:rsid w:val="00A91509"/>
    <w:rsid w:val="00A91BC1"/>
    <w:rsid w:val="00A94467"/>
    <w:rsid w:val="00AA45FE"/>
    <w:rsid w:val="00AA642F"/>
    <w:rsid w:val="00AB10EC"/>
    <w:rsid w:val="00AC00C9"/>
    <w:rsid w:val="00AD4682"/>
    <w:rsid w:val="00AD6D00"/>
    <w:rsid w:val="00AD715A"/>
    <w:rsid w:val="00AE0302"/>
    <w:rsid w:val="00AE11F8"/>
    <w:rsid w:val="00AE4C2A"/>
    <w:rsid w:val="00AF4A6D"/>
    <w:rsid w:val="00B0561E"/>
    <w:rsid w:val="00B12311"/>
    <w:rsid w:val="00B232FF"/>
    <w:rsid w:val="00B2343C"/>
    <w:rsid w:val="00B24125"/>
    <w:rsid w:val="00B24509"/>
    <w:rsid w:val="00B3033E"/>
    <w:rsid w:val="00B4571D"/>
    <w:rsid w:val="00B50381"/>
    <w:rsid w:val="00B5670A"/>
    <w:rsid w:val="00B6391F"/>
    <w:rsid w:val="00B672DA"/>
    <w:rsid w:val="00B70674"/>
    <w:rsid w:val="00B72DCD"/>
    <w:rsid w:val="00B746F6"/>
    <w:rsid w:val="00B82B1D"/>
    <w:rsid w:val="00B96AD4"/>
    <w:rsid w:val="00BA1C84"/>
    <w:rsid w:val="00BA2532"/>
    <w:rsid w:val="00BA5526"/>
    <w:rsid w:val="00BA5FF5"/>
    <w:rsid w:val="00BB0190"/>
    <w:rsid w:val="00BB33A0"/>
    <w:rsid w:val="00BB7CCB"/>
    <w:rsid w:val="00BC07E3"/>
    <w:rsid w:val="00BC11D3"/>
    <w:rsid w:val="00BC75DA"/>
    <w:rsid w:val="00BD083B"/>
    <w:rsid w:val="00BD3D93"/>
    <w:rsid w:val="00BD426A"/>
    <w:rsid w:val="00BE0F73"/>
    <w:rsid w:val="00BE35A0"/>
    <w:rsid w:val="00BF1260"/>
    <w:rsid w:val="00BF13ED"/>
    <w:rsid w:val="00BF19B2"/>
    <w:rsid w:val="00BF4DB4"/>
    <w:rsid w:val="00C20408"/>
    <w:rsid w:val="00C25439"/>
    <w:rsid w:val="00C323E1"/>
    <w:rsid w:val="00C34CD9"/>
    <w:rsid w:val="00C36027"/>
    <w:rsid w:val="00C37FD5"/>
    <w:rsid w:val="00C45499"/>
    <w:rsid w:val="00C46493"/>
    <w:rsid w:val="00C6107B"/>
    <w:rsid w:val="00C675DC"/>
    <w:rsid w:val="00C74594"/>
    <w:rsid w:val="00C80305"/>
    <w:rsid w:val="00C838C7"/>
    <w:rsid w:val="00C928FD"/>
    <w:rsid w:val="00C93E36"/>
    <w:rsid w:val="00C966EE"/>
    <w:rsid w:val="00C97761"/>
    <w:rsid w:val="00CA531D"/>
    <w:rsid w:val="00CA6DC3"/>
    <w:rsid w:val="00CC1201"/>
    <w:rsid w:val="00CD2BB6"/>
    <w:rsid w:val="00CD43AA"/>
    <w:rsid w:val="00CD58F2"/>
    <w:rsid w:val="00CD7A35"/>
    <w:rsid w:val="00CF1919"/>
    <w:rsid w:val="00CF3317"/>
    <w:rsid w:val="00D039E5"/>
    <w:rsid w:val="00D052E0"/>
    <w:rsid w:val="00D068CA"/>
    <w:rsid w:val="00D112B9"/>
    <w:rsid w:val="00D11D60"/>
    <w:rsid w:val="00D124DB"/>
    <w:rsid w:val="00D14F62"/>
    <w:rsid w:val="00D21241"/>
    <w:rsid w:val="00D301AF"/>
    <w:rsid w:val="00D36B74"/>
    <w:rsid w:val="00D43B8B"/>
    <w:rsid w:val="00D528B8"/>
    <w:rsid w:val="00D570B9"/>
    <w:rsid w:val="00D577AF"/>
    <w:rsid w:val="00D64E69"/>
    <w:rsid w:val="00D77CB9"/>
    <w:rsid w:val="00D81806"/>
    <w:rsid w:val="00D84060"/>
    <w:rsid w:val="00D8560C"/>
    <w:rsid w:val="00D86A97"/>
    <w:rsid w:val="00D93056"/>
    <w:rsid w:val="00D95AE1"/>
    <w:rsid w:val="00DA14E7"/>
    <w:rsid w:val="00DA3D65"/>
    <w:rsid w:val="00DA4FD5"/>
    <w:rsid w:val="00DA6612"/>
    <w:rsid w:val="00DB55B1"/>
    <w:rsid w:val="00DC5849"/>
    <w:rsid w:val="00DC6456"/>
    <w:rsid w:val="00DD5B6F"/>
    <w:rsid w:val="00DE0239"/>
    <w:rsid w:val="00DE7300"/>
    <w:rsid w:val="00DF0668"/>
    <w:rsid w:val="00DF1607"/>
    <w:rsid w:val="00E06872"/>
    <w:rsid w:val="00E167A2"/>
    <w:rsid w:val="00E1680E"/>
    <w:rsid w:val="00E1686E"/>
    <w:rsid w:val="00E335FF"/>
    <w:rsid w:val="00E41D90"/>
    <w:rsid w:val="00E4559E"/>
    <w:rsid w:val="00E4703A"/>
    <w:rsid w:val="00E47520"/>
    <w:rsid w:val="00E532D5"/>
    <w:rsid w:val="00E578D7"/>
    <w:rsid w:val="00E63C86"/>
    <w:rsid w:val="00E74CE6"/>
    <w:rsid w:val="00E77DD8"/>
    <w:rsid w:val="00E83121"/>
    <w:rsid w:val="00E905FC"/>
    <w:rsid w:val="00E90F51"/>
    <w:rsid w:val="00E94C9F"/>
    <w:rsid w:val="00EA0DB1"/>
    <w:rsid w:val="00EA2F6A"/>
    <w:rsid w:val="00EB12DB"/>
    <w:rsid w:val="00EB30A2"/>
    <w:rsid w:val="00EB47A0"/>
    <w:rsid w:val="00EC35EA"/>
    <w:rsid w:val="00ED3E74"/>
    <w:rsid w:val="00ED79C1"/>
    <w:rsid w:val="00EE5A25"/>
    <w:rsid w:val="00EE6AF0"/>
    <w:rsid w:val="00EF0532"/>
    <w:rsid w:val="00EF1C34"/>
    <w:rsid w:val="00EF4678"/>
    <w:rsid w:val="00EF6FDB"/>
    <w:rsid w:val="00F031FF"/>
    <w:rsid w:val="00F05B92"/>
    <w:rsid w:val="00F20E9A"/>
    <w:rsid w:val="00F23346"/>
    <w:rsid w:val="00F24672"/>
    <w:rsid w:val="00F25D84"/>
    <w:rsid w:val="00F26AB5"/>
    <w:rsid w:val="00F336ED"/>
    <w:rsid w:val="00F34464"/>
    <w:rsid w:val="00F42F38"/>
    <w:rsid w:val="00F51A13"/>
    <w:rsid w:val="00F734C4"/>
    <w:rsid w:val="00F77A61"/>
    <w:rsid w:val="00F81810"/>
    <w:rsid w:val="00F91D50"/>
    <w:rsid w:val="00F96137"/>
    <w:rsid w:val="00F97B06"/>
    <w:rsid w:val="00FA21D9"/>
    <w:rsid w:val="00FA4A3D"/>
    <w:rsid w:val="00FB2BE1"/>
    <w:rsid w:val="00FB400E"/>
    <w:rsid w:val="00FB4054"/>
    <w:rsid w:val="00FC1553"/>
    <w:rsid w:val="00FC31DB"/>
    <w:rsid w:val="00FC3F59"/>
    <w:rsid w:val="00FD3616"/>
    <w:rsid w:val="00FD3B59"/>
    <w:rsid w:val="00FD4B70"/>
    <w:rsid w:val="00FE1728"/>
    <w:rsid w:val="00FE1FA8"/>
    <w:rsid w:val="00FE3722"/>
    <w:rsid w:val="00FE3F65"/>
    <w:rsid w:val="00FE4C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0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F91D50"/>
    <w:pPr>
      <w:ind w:leftChars="2500" w:left="100"/>
    </w:pPr>
  </w:style>
  <w:style w:type="character" w:customStyle="1" w:styleId="Char2">
    <w:name w:val="日期 Char"/>
    <w:basedOn w:val="a0"/>
    <w:link w:val="a8"/>
    <w:uiPriority w:val="99"/>
    <w:semiHidden/>
    <w:rsid w:val="00F91D5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42937020">
      <w:bodyDiv w:val="1"/>
      <w:marLeft w:val="0"/>
      <w:marRight w:val="0"/>
      <w:marTop w:val="0"/>
      <w:marBottom w:val="0"/>
      <w:divBdr>
        <w:top w:val="none" w:sz="0" w:space="0" w:color="auto"/>
        <w:left w:val="none" w:sz="0" w:space="0" w:color="auto"/>
        <w:bottom w:val="none" w:sz="0" w:space="0" w:color="auto"/>
        <w:right w:val="none" w:sz="0" w:space="0" w:color="auto"/>
      </w:divBdr>
    </w:div>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 w:id="168311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5</Pages>
  <Words>481</Words>
  <Characters>2746</Characters>
  <Application>Microsoft Office Word</Application>
  <DocSecurity>0</DocSecurity>
  <Lines>22</Lines>
  <Paragraphs>6</Paragraphs>
  <ScaleCrop>false</ScaleCrop>
  <Company>Microsoft</Company>
  <LinksUpToDate>false</LinksUpToDate>
  <CharactersWithSpaces>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陈文成</cp:lastModifiedBy>
  <cp:revision>365</cp:revision>
  <cp:lastPrinted>2020-08-06T01:45:00Z</cp:lastPrinted>
  <dcterms:created xsi:type="dcterms:W3CDTF">2019-05-14T06:43:00Z</dcterms:created>
  <dcterms:modified xsi:type="dcterms:W3CDTF">2020-11-16T04:42:00Z</dcterms:modified>
</cp:coreProperties>
</file>