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5C7F3D">
        <w:rPr>
          <w:rFonts w:ascii="宋体" w:hAnsi="宋体" w:cs="仿宋_GB2312" w:hint="eastAsia"/>
          <w:b/>
          <w:bCs/>
          <w:sz w:val="24"/>
        </w:rPr>
        <w:t>27</w:t>
      </w:r>
      <w:r w:rsidRPr="00C51F6E">
        <w:rPr>
          <w:rFonts w:ascii="宋体" w:hAnsi="宋体" w:cs="仿宋_GB2312" w:hint="eastAsia"/>
          <w:b/>
          <w:bCs/>
          <w:sz w:val="24"/>
        </w:rPr>
        <w:t>期）</w:t>
      </w:r>
    </w:p>
    <w:p w:rsidR="003526B7" w:rsidRPr="00C51F6E" w:rsidRDefault="003526B7" w:rsidP="003526B7">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Pr="00C51F6E">
        <w:rPr>
          <w:rFonts w:asciiTheme="minorEastAsia" w:eastAsiaTheme="minorEastAsia" w:hAnsiTheme="minorEastAsia" w:cs="仿宋_GB2312" w:hint="eastAsia"/>
          <w:b/>
          <w:bCs/>
          <w:sz w:val="24"/>
        </w:rPr>
        <w:t xml:space="preserve"> 江西新源燃料有限公司对20</w:t>
      </w:r>
      <w:r w:rsidR="00A8408C" w:rsidRPr="00C51F6E">
        <w:rPr>
          <w:rFonts w:asciiTheme="minorEastAsia" w:eastAsiaTheme="minorEastAsia" w:hAnsiTheme="minorEastAsia" w:cs="仿宋_GB2312" w:hint="eastAsia"/>
          <w:b/>
          <w:bCs/>
          <w:sz w:val="24"/>
        </w:rPr>
        <w:t>20</w:t>
      </w:r>
      <w:r w:rsidRPr="00C51F6E">
        <w:rPr>
          <w:rFonts w:asciiTheme="minorEastAsia" w:eastAsiaTheme="minorEastAsia" w:hAnsiTheme="minorEastAsia" w:cs="仿宋_GB2312" w:hint="eastAsia"/>
          <w:b/>
          <w:bCs/>
          <w:sz w:val="24"/>
        </w:rPr>
        <w:t>年</w:t>
      </w:r>
      <w:r w:rsidR="005C7F3D">
        <w:rPr>
          <w:rFonts w:asciiTheme="minorEastAsia" w:eastAsiaTheme="minorEastAsia" w:hAnsiTheme="minorEastAsia" w:cs="仿宋_GB2312" w:hint="eastAsia"/>
          <w:b/>
          <w:bCs/>
          <w:sz w:val="24"/>
        </w:rPr>
        <w:t>8</w:t>
      </w:r>
      <w:r w:rsidRPr="00C51F6E">
        <w:rPr>
          <w:rFonts w:asciiTheme="minorEastAsia" w:eastAsiaTheme="minorEastAsia" w:hAnsiTheme="minorEastAsia" w:cs="仿宋_GB2312" w:hint="eastAsia"/>
          <w:b/>
          <w:bCs/>
          <w:sz w:val="24"/>
        </w:rPr>
        <w:t>月份</w:t>
      </w:r>
      <w:r w:rsidR="007A6F7D" w:rsidRPr="00C51F6E">
        <w:rPr>
          <w:rFonts w:asciiTheme="minorEastAsia" w:eastAsiaTheme="minorEastAsia" w:hAnsiTheme="minorEastAsia" w:cs="仿宋_GB2312" w:hint="eastAsia"/>
          <w:b/>
          <w:bCs/>
          <w:sz w:val="24"/>
        </w:rPr>
        <w:t>铁路直达煤</w:t>
      </w:r>
      <w:r w:rsidRPr="00C51F6E">
        <w:rPr>
          <w:rFonts w:asciiTheme="minorEastAsia" w:eastAsiaTheme="minorEastAsia" w:hAnsiTheme="minorEastAsia" w:cs="仿宋_GB2312" w:hint="eastAsia"/>
          <w:b/>
          <w:bCs/>
          <w:sz w:val="24"/>
        </w:rPr>
        <w:t>（</w:t>
      </w:r>
      <w:r w:rsidR="005C7F3D" w:rsidRPr="00317E85">
        <w:rPr>
          <w:rFonts w:asciiTheme="minorEastAsia" w:eastAsiaTheme="minorEastAsia" w:hAnsiTheme="minorEastAsia" w:cs="仿宋_GB2312" w:hint="eastAsia"/>
          <w:b/>
          <w:bCs/>
          <w:color w:val="FF0000"/>
          <w:sz w:val="24"/>
        </w:rPr>
        <w:t>火车</w:t>
      </w:r>
      <w:r w:rsidR="005C7F3D">
        <w:rPr>
          <w:rFonts w:asciiTheme="minorEastAsia" w:eastAsiaTheme="minorEastAsia" w:hAnsiTheme="minorEastAsia" w:cs="仿宋_GB2312" w:hint="eastAsia"/>
          <w:b/>
          <w:bCs/>
          <w:sz w:val="24"/>
        </w:rPr>
        <w:t>到厂</w:t>
      </w:r>
      <w:r w:rsidRPr="00C51F6E">
        <w:rPr>
          <w:rFonts w:asciiTheme="minorEastAsia" w:eastAsiaTheme="minorEastAsia" w:hAnsiTheme="minorEastAsia" w:cs="仿宋_GB2312" w:hint="eastAsia"/>
          <w:b/>
          <w:bCs/>
          <w:sz w:val="24"/>
        </w:rPr>
        <w:t>）进行竞价交易，现将有关事项说明如下：</w:t>
      </w:r>
    </w:p>
    <w:p w:rsidR="00A8408C" w:rsidRPr="00C51F6E" w:rsidRDefault="003526B7" w:rsidP="00A8408C">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本次竞价招标数量2万吨±10%。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8B08B5" w:rsidRPr="00C51F6E">
        <w:rPr>
          <w:rFonts w:asciiTheme="minorEastAsia" w:eastAsiaTheme="minorEastAsia" w:hAnsiTheme="minorEastAsia" w:cs="仿宋_GB2312" w:hint="eastAsia"/>
          <w:b/>
          <w:bCs/>
          <w:sz w:val="24"/>
        </w:rPr>
        <w:t xml:space="preserve"> </w:t>
      </w:r>
      <w:r w:rsidR="00687D2F" w:rsidRPr="00C51F6E">
        <w:rPr>
          <w:rFonts w:asciiTheme="minorEastAsia" w:eastAsiaTheme="minorEastAsia" w:hAnsiTheme="minorEastAsia" w:cs="仿宋_GB2312" w:hint="eastAsia"/>
          <w:b/>
          <w:bCs/>
          <w:sz w:val="24"/>
        </w:rPr>
        <w:t>2020年</w:t>
      </w:r>
      <w:r w:rsidR="005C7F3D">
        <w:rPr>
          <w:rFonts w:asciiTheme="minorEastAsia" w:eastAsiaTheme="minorEastAsia" w:hAnsiTheme="minorEastAsia" w:cs="仿宋_GB2312" w:hint="eastAsia"/>
          <w:b/>
          <w:bCs/>
          <w:sz w:val="24"/>
        </w:rPr>
        <w:t>8</w:t>
      </w:r>
      <w:r w:rsidR="00687D2F" w:rsidRPr="00C51F6E">
        <w:rPr>
          <w:rFonts w:asciiTheme="minorEastAsia" w:eastAsiaTheme="minorEastAsia" w:hAnsiTheme="minorEastAsia" w:cs="仿宋_GB2312" w:hint="eastAsia"/>
          <w:b/>
          <w:bCs/>
          <w:sz w:val="24"/>
        </w:rPr>
        <w:t>月</w:t>
      </w:r>
      <w:r w:rsidR="005C7F3D">
        <w:rPr>
          <w:rFonts w:asciiTheme="minorEastAsia" w:eastAsiaTheme="minorEastAsia" w:hAnsiTheme="minorEastAsia" w:cs="仿宋_GB2312" w:hint="eastAsia"/>
          <w:b/>
          <w:bCs/>
          <w:sz w:val="24"/>
        </w:rPr>
        <w:t>1</w:t>
      </w:r>
      <w:r w:rsidR="00687D2F" w:rsidRPr="00C51F6E">
        <w:rPr>
          <w:rFonts w:asciiTheme="minorEastAsia" w:eastAsiaTheme="minorEastAsia" w:hAnsiTheme="minorEastAsia" w:cs="仿宋_GB2312" w:hint="eastAsia"/>
          <w:b/>
          <w:bCs/>
          <w:sz w:val="24"/>
        </w:rPr>
        <w:t>日至</w:t>
      </w:r>
      <w:r w:rsidR="005C7F3D">
        <w:rPr>
          <w:rFonts w:asciiTheme="minorEastAsia" w:eastAsiaTheme="minorEastAsia" w:hAnsiTheme="minorEastAsia" w:cs="仿宋_GB2312" w:hint="eastAsia"/>
          <w:b/>
          <w:bCs/>
          <w:sz w:val="24"/>
        </w:rPr>
        <w:t>8</w:t>
      </w:r>
      <w:r w:rsidR="00687D2F" w:rsidRPr="00C51F6E">
        <w:rPr>
          <w:rFonts w:asciiTheme="minorEastAsia" w:eastAsiaTheme="minorEastAsia" w:hAnsiTheme="minorEastAsia" w:cs="仿宋_GB2312" w:hint="eastAsia"/>
          <w:b/>
          <w:bCs/>
          <w:sz w:val="24"/>
        </w:rPr>
        <w:t>月</w:t>
      </w:r>
      <w:r w:rsidR="00DE7C87" w:rsidRPr="00C51F6E">
        <w:rPr>
          <w:rFonts w:asciiTheme="minorEastAsia" w:eastAsiaTheme="minorEastAsia" w:hAnsiTheme="minorEastAsia" w:cs="仿宋_GB2312" w:hint="eastAsia"/>
          <w:b/>
          <w:bCs/>
          <w:sz w:val="24"/>
        </w:rPr>
        <w:t>3</w:t>
      </w:r>
      <w:r w:rsidR="005C7F3D">
        <w:rPr>
          <w:rFonts w:asciiTheme="minorEastAsia" w:eastAsiaTheme="minorEastAsia" w:hAnsiTheme="minorEastAsia" w:cs="仿宋_GB2312" w:hint="eastAsia"/>
          <w:b/>
          <w:bCs/>
          <w:sz w:val="24"/>
        </w:rPr>
        <w:t>1</w:t>
      </w:r>
      <w:r w:rsidR="008D69E5" w:rsidRPr="00C51F6E">
        <w:rPr>
          <w:rFonts w:asciiTheme="minorEastAsia" w:eastAsiaTheme="minorEastAsia" w:hAnsiTheme="minorEastAsia" w:cs="仿宋_GB2312" w:hint="eastAsia"/>
          <w:b/>
          <w:bCs/>
          <w:sz w:val="24"/>
        </w:rPr>
        <w:t>日煤炭必须全部抵达贵溪电厂</w:t>
      </w:r>
      <w:r w:rsidR="00FD5F0E" w:rsidRPr="00C51F6E">
        <w:rPr>
          <w:rFonts w:ascii="宋体" w:hAnsi="宋体" w:cs="仿宋_GB2312" w:hint="eastAsia"/>
          <w:b/>
          <w:bCs/>
          <w:sz w:val="24"/>
        </w:rPr>
        <w:t>。</w:t>
      </w:r>
    </w:p>
    <w:p w:rsidR="008B08B5" w:rsidRPr="00C51F6E"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交货方式及地点：</w:t>
      </w:r>
      <w:r w:rsidR="00000F01" w:rsidRPr="00C51F6E">
        <w:rPr>
          <w:rFonts w:asciiTheme="minorEastAsia" w:eastAsiaTheme="minorEastAsia" w:hAnsiTheme="minorEastAsia" w:cs="仿宋_GB2312" w:hint="eastAsia"/>
          <w:b/>
          <w:bCs/>
          <w:sz w:val="24"/>
        </w:rPr>
        <w:t>到厂</w:t>
      </w:r>
      <w:r w:rsidR="00C86529" w:rsidRPr="00C51F6E">
        <w:rPr>
          <w:rFonts w:asciiTheme="minorEastAsia" w:eastAsiaTheme="minorEastAsia" w:hAnsiTheme="minorEastAsia" w:cs="仿宋_GB2312" w:hint="eastAsia"/>
          <w:b/>
          <w:bCs/>
          <w:sz w:val="24"/>
        </w:rPr>
        <w:t>交货</w:t>
      </w:r>
      <w:r w:rsidR="00C35280" w:rsidRPr="00C51F6E">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5C7F3D">
        <w:rPr>
          <w:rFonts w:ascii="宋体" w:hAnsi="宋体" w:cs="仿宋_GB2312" w:hint="eastAsia"/>
          <w:b/>
          <w:bCs/>
          <w:sz w:val="24"/>
        </w:rPr>
        <w:t>到</w:t>
      </w:r>
      <w:r w:rsidR="00000F01" w:rsidRPr="00DE46E7">
        <w:rPr>
          <w:rFonts w:ascii="宋体" w:hAnsi="宋体" w:cs="仿宋_GB2312" w:hint="eastAsia"/>
          <w:b/>
          <w:bCs/>
          <w:sz w:val="24"/>
        </w:rPr>
        <w:t>厂第三方</w:t>
      </w:r>
      <w:r w:rsidR="005C7F3D">
        <w:rPr>
          <w:rFonts w:ascii="宋体" w:hAnsi="宋体" w:cs="仿宋_GB2312" w:hint="eastAsia"/>
          <w:b/>
          <w:bCs/>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t>附注:一、对签订有效期单批Qnet,ar≥4200千卡/千克的进厂批次煤进入签订</w:t>
            </w:r>
            <w:r w:rsidRPr="004A1FF1">
              <w:rPr>
                <w:rFonts w:ascii="宋体" w:hAnsi="宋体" w:hint="eastAsia"/>
                <w:b/>
                <w:sz w:val="24"/>
              </w:rPr>
              <w:lastRenderedPageBreak/>
              <w:t>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lastRenderedPageBreak/>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21E99" w:rsidRPr="00221E99">
        <w:rPr>
          <w:rFonts w:asciiTheme="minorEastAsia" w:eastAsiaTheme="minorEastAsia" w:hAnsiTheme="minorEastAsia" w:cs="仿宋_GB2312" w:hint="eastAsia"/>
          <w:b/>
          <w:bCs/>
          <w:color w:val="FF0000"/>
          <w:sz w:val="24"/>
        </w:rPr>
        <w:t>可</w:t>
      </w:r>
      <w:r w:rsidR="002C0F3C" w:rsidRPr="00221E99">
        <w:rPr>
          <w:rFonts w:asciiTheme="minorEastAsia" w:eastAsiaTheme="minorEastAsia" w:hAnsiTheme="minorEastAsia" w:cs="仿宋_GB2312" w:hint="eastAsia"/>
          <w:b/>
          <w:bCs/>
          <w:color w:val="FF0000"/>
          <w:sz w:val="24"/>
        </w:rPr>
        <w:t>采用</w:t>
      </w:r>
      <w:r w:rsidR="00221E99" w:rsidRPr="00221E99">
        <w:rPr>
          <w:rFonts w:asciiTheme="minorEastAsia" w:eastAsiaTheme="minorEastAsia" w:hAnsiTheme="minorEastAsia" w:cs="仿宋_GB2312" w:hint="eastAsia"/>
          <w:b/>
          <w:bCs/>
          <w:color w:val="FF0000"/>
          <w:sz w:val="24"/>
        </w:rPr>
        <w:t>一票或</w:t>
      </w:r>
      <w:r w:rsidR="002C0F3C" w:rsidRPr="00221E99">
        <w:rPr>
          <w:rFonts w:asciiTheme="minorEastAsia" w:eastAsiaTheme="minorEastAsia" w:hAnsiTheme="minorEastAsia" w:cs="仿宋_GB2312" w:hint="eastAsia"/>
          <w:b/>
          <w:bCs/>
          <w:color w:val="FF0000"/>
          <w:sz w:val="24"/>
        </w:rPr>
        <w:t>两票结算</w:t>
      </w:r>
      <w:r w:rsidR="00221E99" w:rsidRPr="00221E99">
        <w:rPr>
          <w:rFonts w:asciiTheme="minorEastAsia" w:eastAsiaTheme="minorEastAsia" w:hAnsiTheme="minorEastAsia" w:cs="仿宋_GB2312" w:hint="eastAsia"/>
          <w:b/>
          <w:bCs/>
          <w:color w:val="FF0000"/>
          <w:sz w:val="24"/>
        </w:rPr>
        <w:t>，请在《煤炭竞价表》中备注中注明。</w:t>
      </w:r>
      <w:r w:rsidR="00221E99" w:rsidRPr="00814841">
        <w:rPr>
          <w:rFonts w:asciiTheme="minorEastAsia" w:eastAsiaTheme="minorEastAsia" w:hAnsiTheme="minorEastAsia" w:cs="仿宋_GB2312" w:hint="eastAsia"/>
          <w:b/>
          <w:bCs/>
          <w:sz w:val="24"/>
        </w:rPr>
        <w:t xml:space="preserve">采用两票结算 </w:t>
      </w:r>
      <w:r w:rsidR="002C0F3C" w:rsidRPr="00814841">
        <w:rPr>
          <w:rFonts w:asciiTheme="minorEastAsia" w:eastAsiaTheme="minorEastAsia" w:hAnsiTheme="minorEastAsia" w:cs="仿宋_GB2312" w:hint="eastAsia"/>
          <w:b/>
          <w:bCs/>
          <w:sz w:val="24"/>
        </w:rPr>
        <w:t>(含代垫代付铁路运费), 即：铁路局开具含货票号增值税专用发票（税率9%及6%）及税率13%煤款增值税专用发票</w:t>
      </w:r>
      <w:r w:rsidR="00221E99">
        <w:rPr>
          <w:rFonts w:asciiTheme="minorEastAsia" w:eastAsiaTheme="minorEastAsia" w:hAnsiTheme="minorEastAsia" w:cs="仿宋_GB2312" w:hint="eastAsia"/>
          <w:b/>
          <w:bCs/>
          <w:sz w:val="24"/>
        </w:rPr>
        <w:t>；</w:t>
      </w:r>
      <w:r w:rsidR="00221E99" w:rsidRPr="00814841">
        <w:rPr>
          <w:rFonts w:asciiTheme="minorEastAsia" w:eastAsiaTheme="minorEastAsia" w:hAnsiTheme="minorEastAsia" w:cs="仿宋_GB2312" w:hint="eastAsia"/>
          <w:b/>
          <w:bCs/>
          <w:sz w:val="24"/>
        </w:rPr>
        <w:t>采用</w:t>
      </w:r>
      <w:r w:rsidR="00221E99">
        <w:rPr>
          <w:rFonts w:asciiTheme="minorEastAsia" w:eastAsiaTheme="minorEastAsia" w:hAnsiTheme="minorEastAsia" w:cs="仿宋_GB2312" w:hint="eastAsia"/>
          <w:b/>
          <w:bCs/>
          <w:sz w:val="24"/>
        </w:rPr>
        <w:t>一</w:t>
      </w:r>
      <w:r w:rsidR="00221E99" w:rsidRPr="00814841">
        <w:rPr>
          <w:rFonts w:asciiTheme="minorEastAsia" w:eastAsiaTheme="minorEastAsia" w:hAnsiTheme="minorEastAsia" w:cs="仿宋_GB2312" w:hint="eastAsia"/>
          <w:b/>
          <w:bCs/>
          <w:sz w:val="24"/>
        </w:rPr>
        <w:t>票结算</w:t>
      </w:r>
      <w:r w:rsidR="00221E99">
        <w:rPr>
          <w:rFonts w:asciiTheme="minorEastAsia" w:eastAsiaTheme="minorEastAsia" w:hAnsiTheme="minorEastAsia" w:cs="仿宋_GB2312" w:hint="eastAsia"/>
          <w:b/>
          <w:bCs/>
          <w:sz w:val="24"/>
        </w:rPr>
        <w:t>，</w:t>
      </w:r>
      <w:r w:rsidR="00221E99"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5C7F3D">
        <w:rPr>
          <w:rFonts w:asciiTheme="minorEastAsia" w:eastAsiaTheme="minorEastAsia" w:hAnsiTheme="minorEastAsia" w:cs="仿宋_GB2312" w:hint="eastAsia"/>
          <w:b/>
          <w:bCs/>
          <w:color w:val="FF0000"/>
          <w:sz w:val="24"/>
        </w:rPr>
        <w:t>7</w:t>
      </w:r>
      <w:r w:rsidR="003526B7" w:rsidRPr="008B0E9D">
        <w:rPr>
          <w:rFonts w:asciiTheme="minorEastAsia" w:eastAsiaTheme="minorEastAsia" w:hAnsiTheme="minorEastAsia" w:cs="仿宋_GB2312" w:hint="eastAsia"/>
          <w:b/>
          <w:bCs/>
          <w:color w:val="FF0000"/>
          <w:sz w:val="24"/>
        </w:rPr>
        <w:t>月</w:t>
      </w:r>
      <w:r w:rsidR="00DE7C87">
        <w:rPr>
          <w:rFonts w:asciiTheme="minorEastAsia" w:eastAsiaTheme="minorEastAsia" w:hAnsiTheme="minorEastAsia" w:cs="仿宋_GB2312" w:hint="eastAsia"/>
          <w:b/>
          <w:bCs/>
          <w:color w:val="FF0000"/>
          <w:sz w:val="24"/>
        </w:rPr>
        <w:t>2</w:t>
      </w:r>
      <w:r w:rsidR="005C7F3D">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日</w:t>
      </w:r>
      <w:r w:rsidR="0079747A">
        <w:rPr>
          <w:rFonts w:asciiTheme="minorEastAsia" w:eastAsiaTheme="minorEastAsia" w:hAnsiTheme="minorEastAsia" w:cs="仿宋_GB2312" w:hint="eastAsia"/>
          <w:b/>
          <w:bCs/>
          <w:color w:val="FF0000"/>
          <w:sz w:val="24"/>
        </w:rPr>
        <w:t>1</w:t>
      </w:r>
      <w:r w:rsidR="005C7F3D">
        <w:rPr>
          <w:rFonts w:asciiTheme="minorEastAsia" w:eastAsiaTheme="minorEastAsia" w:hAnsiTheme="minorEastAsia" w:cs="仿宋_GB2312" w:hint="eastAsia"/>
          <w:b/>
          <w:bCs/>
          <w:color w:val="FF0000"/>
          <w:sz w:val="24"/>
        </w:rPr>
        <w:t>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5C7F3D">
        <w:rPr>
          <w:rFonts w:ascii="宋体" w:hAnsi="宋体" w:cs="仿宋_GB2312" w:hint="eastAsia"/>
          <w:b/>
          <w:bCs/>
          <w:sz w:val="24"/>
        </w:rPr>
        <w:t>7</w:t>
      </w:r>
      <w:r w:rsidRPr="00110B0E">
        <w:rPr>
          <w:rFonts w:ascii="宋体" w:hAnsi="宋体" w:cs="仿宋_GB2312" w:hint="eastAsia"/>
          <w:b/>
          <w:bCs/>
          <w:sz w:val="24"/>
        </w:rPr>
        <w:t>月</w:t>
      </w:r>
      <w:r w:rsidR="0079747A" w:rsidRPr="00110B0E">
        <w:rPr>
          <w:rFonts w:ascii="宋体" w:hAnsi="宋体" w:cs="仿宋_GB2312" w:hint="eastAsia"/>
          <w:b/>
          <w:bCs/>
          <w:sz w:val="24"/>
        </w:rPr>
        <w:t>2</w:t>
      </w:r>
      <w:r w:rsidR="005C7F3D">
        <w:rPr>
          <w:rFonts w:ascii="宋体" w:hAnsi="宋体" w:cs="仿宋_GB2312" w:hint="eastAsia"/>
          <w:b/>
          <w:bCs/>
          <w:sz w:val="24"/>
        </w:rPr>
        <w:t>7</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CE60BA">
      <w:pPr>
        <w:rPr>
          <w:rFonts w:cs="宋体" w:hint="eastAsia"/>
          <w:b/>
          <w:sz w:val="30"/>
          <w:szCs w:val="30"/>
        </w:rPr>
      </w:pPr>
    </w:p>
    <w:p w:rsidR="00597193" w:rsidRDefault="00597193" w:rsidP="0006662F">
      <w:pPr>
        <w:jc w:val="center"/>
        <w:rPr>
          <w:rFonts w:cs="宋体" w:hint="eastAsia"/>
          <w:b/>
          <w:sz w:val="30"/>
          <w:szCs w:val="30"/>
        </w:rPr>
      </w:pPr>
    </w:p>
    <w:p w:rsidR="005500E3" w:rsidRPr="0006662F" w:rsidRDefault="00952E1C" w:rsidP="0006662F">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r w:rsidR="00221E99">
        <w:rPr>
          <w:rFonts w:ascii="宋体" w:hAnsi="宋体" w:cs="仿宋_GB2312"/>
          <w:b/>
          <w:bCs/>
          <w:sz w:val="30"/>
          <w:szCs w:val="30"/>
        </w:rPr>
        <w:t xml:space="preserve"> </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5C7F3D">
        <w:rPr>
          <w:rFonts w:ascii="宋体" w:hAnsi="宋体" w:cs="仿宋_GB2312" w:hint="eastAsia"/>
          <w:b/>
          <w:bCs/>
          <w:sz w:val="24"/>
        </w:rPr>
        <w:t>27</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597193">
        <w:trPr>
          <w:trHeight w:val="499"/>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440A74" w:rsidP="0055015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w:t>
            </w:r>
            <w:r w:rsidR="005C7F3D">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w:t>
            </w:r>
            <w:r w:rsidR="005C7F3D">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日至</w:t>
            </w:r>
            <w:r w:rsidR="005C7F3D">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月3</w:t>
            </w:r>
            <w:r w:rsidR="005C7F3D">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日煤炭必须全部抵达贵溪电厂</w:t>
            </w:r>
            <w:r w:rsidRPr="00206454">
              <w:rPr>
                <w:rFonts w:ascii="宋体" w:hAnsi="宋体" w:cs="仿宋_GB2312" w:hint="eastAsia"/>
                <w:b/>
                <w:bCs/>
                <w:sz w:val="24"/>
              </w:rPr>
              <w:t>。</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440A74" w:rsidP="0055015A">
            <w:pPr>
              <w:jc w:val="center"/>
              <w:rPr>
                <w:rFonts w:ascii="宋体" w:hAnsi="宋体" w:cs="仿宋_GB2312"/>
                <w:b/>
                <w:bCs/>
                <w:sz w:val="24"/>
              </w:rPr>
            </w:pPr>
            <w:r w:rsidRPr="00A160D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5C7F3D" w:rsidP="00784927">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00784927" w:rsidRPr="00784927">
              <w:rPr>
                <w:rFonts w:asciiTheme="minorEastAsia" w:eastAsiaTheme="minorEastAsia" w:hAnsiTheme="minorEastAsia" w:cs="仿宋_GB2312" w:hint="eastAsia"/>
                <w:b/>
                <w:bCs/>
                <w:sz w:val="24"/>
              </w:rPr>
              <w:t>，</w:t>
            </w:r>
            <w:r w:rsidR="00784927" w:rsidRPr="00784927">
              <w:rPr>
                <w:rFonts w:asciiTheme="minorEastAsia" w:eastAsiaTheme="minorEastAsia" w:hAnsiTheme="minorEastAsia" w:cs="仿宋_GB2312" w:hint="eastAsia"/>
                <w:b/>
                <w:bCs/>
                <w:color w:val="FF0000"/>
                <w:sz w:val="24"/>
                <w:highlight w:val="yellow"/>
              </w:rPr>
              <w:t>一票或两票结算</w:t>
            </w:r>
            <w:r w:rsidR="00784927">
              <w:rPr>
                <w:rFonts w:asciiTheme="minorEastAsia" w:eastAsiaTheme="minorEastAsia" w:hAnsiTheme="minorEastAsia" w:cs="仿宋_GB2312" w:hint="eastAsia"/>
                <w:b/>
                <w:bCs/>
                <w:color w:val="FF0000"/>
                <w:sz w:val="24"/>
                <w:highlight w:val="yellow"/>
              </w:rPr>
              <w:t>（需确定）</w:t>
            </w:r>
          </w:p>
        </w:tc>
      </w:tr>
      <w:tr w:rsidR="00440A74" w:rsidTr="00597193">
        <w:trPr>
          <w:trHeight w:val="39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9A5" w:rsidRDefault="000469A5" w:rsidP="00D86A97">
      <w:r>
        <w:separator/>
      </w:r>
    </w:p>
  </w:endnote>
  <w:endnote w:type="continuationSeparator" w:id="1">
    <w:p w:rsidR="000469A5" w:rsidRDefault="000469A5"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9A5" w:rsidRDefault="000469A5" w:rsidP="00D86A97">
      <w:r>
        <w:separator/>
      </w:r>
    </w:p>
  </w:footnote>
  <w:footnote w:type="continuationSeparator" w:id="1">
    <w:p w:rsidR="000469A5" w:rsidRDefault="000469A5"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27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469A5"/>
    <w:rsid w:val="0005335C"/>
    <w:rsid w:val="00057F56"/>
    <w:rsid w:val="00060FFD"/>
    <w:rsid w:val="0006662F"/>
    <w:rsid w:val="0007066A"/>
    <w:rsid w:val="0009590E"/>
    <w:rsid w:val="0009700E"/>
    <w:rsid w:val="000A48E5"/>
    <w:rsid w:val="000B3996"/>
    <w:rsid w:val="000C4383"/>
    <w:rsid w:val="000D25ED"/>
    <w:rsid w:val="000D6C7B"/>
    <w:rsid w:val="000D7F3A"/>
    <w:rsid w:val="000E1EC7"/>
    <w:rsid w:val="000F1B90"/>
    <w:rsid w:val="001013F3"/>
    <w:rsid w:val="00110B0E"/>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1E99"/>
    <w:rsid w:val="002243AB"/>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A4A68"/>
    <w:rsid w:val="004B02B5"/>
    <w:rsid w:val="004B3E27"/>
    <w:rsid w:val="004C643B"/>
    <w:rsid w:val="004D0CEC"/>
    <w:rsid w:val="004D17AE"/>
    <w:rsid w:val="004D30AF"/>
    <w:rsid w:val="004E3483"/>
    <w:rsid w:val="004E598F"/>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97193"/>
    <w:rsid w:val="005B07FA"/>
    <w:rsid w:val="005B40EC"/>
    <w:rsid w:val="005B6318"/>
    <w:rsid w:val="005C7F3D"/>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0B34"/>
    <w:rsid w:val="006922A9"/>
    <w:rsid w:val="006975F8"/>
    <w:rsid w:val="006A3DD7"/>
    <w:rsid w:val="006A7439"/>
    <w:rsid w:val="006B349E"/>
    <w:rsid w:val="006C58AB"/>
    <w:rsid w:val="006C6FB0"/>
    <w:rsid w:val="006D7288"/>
    <w:rsid w:val="006D7321"/>
    <w:rsid w:val="006F03DF"/>
    <w:rsid w:val="006F5944"/>
    <w:rsid w:val="00701E12"/>
    <w:rsid w:val="00705161"/>
    <w:rsid w:val="00717CFC"/>
    <w:rsid w:val="00722035"/>
    <w:rsid w:val="00727466"/>
    <w:rsid w:val="00734864"/>
    <w:rsid w:val="00735648"/>
    <w:rsid w:val="00743394"/>
    <w:rsid w:val="00744D30"/>
    <w:rsid w:val="00750F8F"/>
    <w:rsid w:val="007541AB"/>
    <w:rsid w:val="00756BB2"/>
    <w:rsid w:val="00763E5F"/>
    <w:rsid w:val="00767083"/>
    <w:rsid w:val="007708C5"/>
    <w:rsid w:val="0077184F"/>
    <w:rsid w:val="00773B8E"/>
    <w:rsid w:val="00777302"/>
    <w:rsid w:val="00784927"/>
    <w:rsid w:val="0078676E"/>
    <w:rsid w:val="0079747A"/>
    <w:rsid w:val="007A6F7D"/>
    <w:rsid w:val="007B7EA0"/>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22C42"/>
    <w:rsid w:val="00927DF4"/>
    <w:rsid w:val="009356D0"/>
    <w:rsid w:val="00946626"/>
    <w:rsid w:val="00952E1C"/>
    <w:rsid w:val="00954D48"/>
    <w:rsid w:val="009556A9"/>
    <w:rsid w:val="00967E73"/>
    <w:rsid w:val="0097231D"/>
    <w:rsid w:val="00981896"/>
    <w:rsid w:val="00997F84"/>
    <w:rsid w:val="009A5DA4"/>
    <w:rsid w:val="009B1BC4"/>
    <w:rsid w:val="009C33E1"/>
    <w:rsid w:val="009E0624"/>
    <w:rsid w:val="009E2D75"/>
    <w:rsid w:val="009E748B"/>
    <w:rsid w:val="009F02AA"/>
    <w:rsid w:val="009F25A8"/>
    <w:rsid w:val="009F389F"/>
    <w:rsid w:val="00A02061"/>
    <w:rsid w:val="00A06D59"/>
    <w:rsid w:val="00A160D2"/>
    <w:rsid w:val="00A16AE6"/>
    <w:rsid w:val="00A23298"/>
    <w:rsid w:val="00A26DC1"/>
    <w:rsid w:val="00A40128"/>
    <w:rsid w:val="00A5507F"/>
    <w:rsid w:val="00A55229"/>
    <w:rsid w:val="00A71AE5"/>
    <w:rsid w:val="00A73661"/>
    <w:rsid w:val="00A837C6"/>
    <w:rsid w:val="00A8408C"/>
    <w:rsid w:val="00A955A5"/>
    <w:rsid w:val="00AD32C9"/>
    <w:rsid w:val="00AE3B69"/>
    <w:rsid w:val="00AE4C2A"/>
    <w:rsid w:val="00AF0865"/>
    <w:rsid w:val="00AF4A6D"/>
    <w:rsid w:val="00AF5259"/>
    <w:rsid w:val="00B0561E"/>
    <w:rsid w:val="00B12311"/>
    <w:rsid w:val="00B12D35"/>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47713"/>
    <w:rsid w:val="00C51F6E"/>
    <w:rsid w:val="00C54588"/>
    <w:rsid w:val="00C675DC"/>
    <w:rsid w:val="00C743F0"/>
    <w:rsid w:val="00C838C7"/>
    <w:rsid w:val="00C86529"/>
    <w:rsid w:val="00C9051F"/>
    <w:rsid w:val="00C93E36"/>
    <w:rsid w:val="00CA531D"/>
    <w:rsid w:val="00CA7A33"/>
    <w:rsid w:val="00CC1201"/>
    <w:rsid w:val="00CD14F4"/>
    <w:rsid w:val="00CE1E0E"/>
    <w:rsid w:val="00CE60BA"/>
    <w:rsid w:val="00CF1919"/>
    <w:rsid w:val="00D040CE"/>
    <w:rsid w:val="00D04D56"/>
    <w:rsid w:val="00D068CA"/>
    <w:rsid w:val="00D13888"/>
    <w:rsid w:val="00D301AF"/>
    <w:rsid w:val="00D43B8B"/>
    <w:rsid w:val="00D52704"/>
    <w:rsid w:val="00D528B8"/>
    <w:rsid w:val="00D5327A"/>
    <w:rsid w:val="00D570B9"/>
    <w:rsid w:val="00D64E69"/>
    <w:rsid w:val="00D74F60"/>
    <w:rsid w:val="00D77CB9"/>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132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5</Pages>
  <Words>497</Words>
  <Characters>2835</Characters>
  <Application>Microsoft Office Word</Application>
  <DocSecurity>0</DocSecurity>
  <Lines>23</Lines>
  <Paragraphs>6</Paragraphs>
  <ScaleCrop>false</ScaleCrop>
  <Company>Microsoft</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245</cp:revision>
  <cp:lastPrinted>2019-08-13T02:07:00Z</cp:lastPrinted>
  <dcterms:created xsi:type="dcterms:W3CDTF">2019-05-14T06:43:00Z</dcterms:created>
  <dcterms:modified xsi:type="dcterms:W3CDTF">2020-07-27T08:20:00Z</dcterms:modified>
</cp:coreProperties>
</file>