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82B" w:rsidRPr="00324621" w:rsidRDefault="008F282B" w:rsidP="008F282B">
      <w:pPr>
        <w:spacing w:line="520" w:lineRule="exact"/>
        <w:jc w:val="center"/>
        <w:rPr>
          <w:rFonts w:ascii="宋体" w:hAnsi="宋体" w:cs="仿宋_GB2312"/>
          <w:b/>
          <w:bCs/>
          <w:sz w:val="30"/>
          <w:szCs w:val="30"/>
        </w:rPr>
      </w:pPr>
      <w:r w:rsidRPr="00324621">
        <w:rPr>
          <w:rFonts w:ascii="宋体" w:hAnsi="宋体" w:cs="仿宋_GB2312" w:hint="eastAsia"/>
          <w:b/>
          <w:bCs/>
          <w:sz w:val="30"/>
          <w:szCs w:val="30"/>
        </w:rPr>
        <w:t>煤 炭 竞 价 表</w:t>
      </w:r>
    </w:p>
    <w:p w:rsidR="008F282B" w:rsidRDefault="008F282B" w:rsidP="008F282B">
      <w:pPr>
        <w:snapToGrid w:val="0"/>
        <w:spacing w:line="300" w:lineRule="auto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（</w:t>
      </w:r>
      <w:r>
        <w:rPr>
          <w:rFonts w:ascii="宋体" w:hAnsi="宋体" w:cs="仿宋_GB2312"/>
          <w:b/>
          <w:bCs/>
          <w:sz w:val="24"/>
        </w:rPr>
        <w:t>20</w:t>
      </w:r>
      <w:r>
        <w:rPr>
          <w:rFonts w:ascii="宋体" w:hAnsi="宋体" w:cs="仿宋_GB2312" w:hint="eastAsia"/>
          <w:b/>
          <w:bCs/>
          <w:sz w:val="24"/>
        </w:rPr>
        <w:t xml:space="preserve">   年 月第  次，总第   次）</w:t>
      </w:r>
    </w:p>
    <w:tbl>
      <w:tblPr>
        <w:tblW w:w="9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088"/>
        <w:gridCol w:w="700"/>
        <w:gridCol w:w="420"/>
        <w:gridCol w:w="980"/>
        <w:gridCol w:w="560"/>
        <w:gridCol w:w="840"/>
        <w:gridCol w:w="840"/>
        <w:gridCol w:w="420"/>
        <w:gridCol w:w="560"/>
        <w:gridCol w:w="420"/>
        <w:gridCol w:w="560"/>
        <w:gridCol w:w="1680"/>
      </w:tblGrid>
      <w:tr w:rsidR="008F282B" w:rsidTr="00F800A4">
        <w:trPr>
          <w:trHeight w:val="525"/>
        </w:trPr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竞价供应商</w:t>
            </w:r>
          </w:p>
        </w:tc>
        <w:tc>
          <w:tcPr>
            <w:tcW w:w="728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77"/>
        </w:trPr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通信地址</w:t>
            </w:r>
          </w:p>
        </w:tc>
        <w:tc>
          <w:tcPr>
            <w:tcW w:w="46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邮编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64"/>
        </w:trPr>
        <w:tc>
          <w:tcPr>
            <w:tcW w:w="1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联系人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联系方式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传真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46"/>
        </w:trPr>
        <w:tc>
          <w:tcPr>
            <w:tcW w:w="90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煤炭指标</w:t>
            </w:r>
          </w:p>
        </w:tc>
      </w:tr>
      <w:tr w:rsidR="008F282B" w:rsidTr="00F800A4">
        <w:trPr>
          <w:trHeight w:val="481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品种及产地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61"/>
        </w:trPr>
        <w:tc>
          <w:tcPr>
            <w:tcW w:w="22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品质</w:t>
            </w: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Qnet.ar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大卡/千克</w:t>
            </w: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44"/>
        </w:trPr>
        <w:tc>
          <w:tcPr>
            <w:tcW w:w="22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widowControl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proofErr w:type="spellStart"/>
            <w:r>
              <w:rPr>
                <w:rFonts w:ascii="宋体" w:hAnsi="宋体" w:cs="仿宋_GB2312" w:hint="eastAsia"/>
                <w:b/>
                <w:bCs/>
                <w:sz w:val="24"/>
              </w:rPr>
              <w:t>Vdaf</w:t>
            </w:r>
            <w:proofErr w:type="spellEnd"/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%</w:t>
            </w: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4"/>
        </w:trPr>
        <w:tc>
          <w:tcPr>
            <w:tcW w:w="22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widowControl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St.ad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%</w:t>
            </w: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78"/>
        </w:trPr>
        <w:tc>
          <w:tcPr>
            <w:tcW w:w="22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widowControl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Mt.ar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%</w:t>
            </w: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60"/>
        </w:trPr>
        <w:tc>
          <w:tcPr>
            <w:tcW w:w="22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widowControl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ST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℃</w:t>
            </w: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6"/>
        </w:trPr>
        <w:tc>
          <w:tcPr>
            <w:tcW w:w="22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widowControl/>
              <w:jc w:val="left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HGI</w:t>
            </w:r>
          </w:p>
        </w:tc>
        <w:tc>
          <w:tcPr>
            <w:tcW w:w="1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409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物理特性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8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平仓价格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元/吨</w:t>
            </w:r>
          </w:p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(以5000</w:t>
            </w:r>
            <w:r w:rsidRPr="00912792">
              <w:rPr>
                <w:rFonts w:ascii="宋体" w:hAnsi="宋体" w:cs="仿宋_GB2312" w:hint="eastAsia"/>
                <w:b/>
                <w:bCs/>
                <w:sz w:val="24"/>
              </w:rPr>
              <w:t>Kcal/kg为基准</w:t>
            </w:r>
            <w:r>
              <w:rPr>
                <w:rFonts w:ascii="宋体" w:hAnsi="宋体" w:cs="仿宋_GB2312" w:hint="eastAsia"/>
                <w:b/>
                <w:bCs/>
                <w:sz w:val="24"/>
              </w:rPr>
              <w:t>)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0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可售数量</w:t>
            </w:r>
          </w:p>
        </w:tc>
        <w:tc>
          <w:tcPr>
            <w:tcW w:w="32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万吨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60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交货时间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70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交货地点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2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备    注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</w:tr>
      <w:tr w:rsidR="008F282B" w:rsidTr="00F800A4">
        <w:trPr>
          <w:trHeight w:val="555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采购单位</w:t>
            </w:r>
          </w:p>
        </w:tc>
        <w:tc>
          <w:tcPr>
            <w:tcW w:w="68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</w:t>
            </w:r>
          </w:p>
        </w:tc>
      </w:tr>
      <w:tr w:rsidR="008F282B" w:rsidTr="00F800A4">
        <w:trPr>
          <w:trHeight w:val="565"/>
        </w:trPr>
        <w:tc>
          <w:tcPr>
            <w:tcW w:w="22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通信地址</w:t>
            </w:r>
          </w:p>
        </w:tc>
        <w:tc>
          <w:tcPr>
            <w:tcW w:w="3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</w:t>
            </w: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邮编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</w:t>
            </w:r>
          </w:p>
        </w:tc>
      </w:tr>
      <w:tr w:rsidR="008F282B" w:rsidTr="00F800A4">
        <w:trPr>
          <w:trHeight w:val="553"/>
        </w:trPr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联系人</w:t>
            </w:r>
          </w:p>
        </w:tc>
        <w:tc>
          <w:tcPr>
            <w:tcW w:w="11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联系方式</w:t>
            </w:r>
          </w:p>
        </w:tc>
        <w:tc>
          <w:tcPr>
            <w:tcW w:w="2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传真</w:t>
            </w:r>
          </w:p>
        </w:tc>
        <w:tc>
          <w:tcPr>
            <w:tcW w:w="2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282B" w:rsidRDefault="008F282B" w:rsidP="00F800A4">
            <w:pPr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 xml:space="preserve"> </w:t>
            </w:r>
          </w:p>
        </w:tc>
      </w:tr>
    </w:tbl>
    <w:p w:rsidR="008F282B" w:rsidRDefault="008F282B" w:rsidP="008F282B">
      <w:pPr>
        <w:spacing w:line="500" w:lineRule="exact"/>
        <w:rPr>
          <w:rFonts w:ascii="宋体" w:hAnsi="宋体" w:cs="仿宋_GB2312"/>
          <w:b/>
          <w:bCs/>
          <w:sz w:val="24"/>
        </w:rPr>
      </w:pPr>
    </w:p>
    <w:p w:rsidR="00A92884" w:rsidRDefault="00A92884"/>
    <w:sectPr w:rsidR="00A92884" w:rsidSect="00A928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282B"/>
    <w:rsid w:val="008F282B"/>
    <w:rsid w:val="00A92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82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>Microsoft</Company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2019-05-14T07:56:00Z</dcterms:created>
  <dcterms:modified xsi:type="dcterms:W3CDTF">2019-05-14T07:57:00Z</dcterms:modified>
</cp:coreProperties>
</file>